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6C295" w14:textId="55E8FD94"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4CCC32C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年1月1日は「</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20D11CD3"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5B51E2">
        <w:rPr>
          <w:rFonts w:asciiTheme="majorEastAsia" w:eastAsiaTheme="majorEastAsia" w:hAnsiTheme="majorEastAsia" w:hint="eastAsia"/>
          <w:color w:val="auto"/>
        </w:rPr>
        <w:t>（２０</w:t>
      </w:r>
      <w:r w:rsidR="004A2C63">
        <w:rPr>
          <w:rFonts w:asciiTheme="majorEastAsia" w:eastAsiaTheme="majorEastAsia" w:hAnsiTheme="majorEastAsia" w:hint="eastAsia"/>
          <w:color w:val="auto"/>
        </w:rPr>
        <w:t xml:space="preserve">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07081">
              <w:rPr>
                <w:rFonts w:ascii="ＭＳ Ｐゴシック" w:eastAsia="ＭＳ Ｐゴシック" w:hAnsi="ＭＳ Ｐゴシック" w:cs="Times New Roman" w:hint="eastAsia"/>
                <w:color w:val="auto"/>
                <w:w w:val="83"/>
                <w:sz w:val="16"/>
                <w:szCs w:val="16"/>
                <w:fitText w:val="1236" w:id="1656463626"/>
              </w:rPr>
              <w:t>注</w:t>
            </w:r>
            <w:r w:rsidRPr="00107081">
              <w:rPr>
                <w:rFonts w:ascii="ＭＳ Ｐゴシック" w:eastAsia="ＭＳ Ｐゴシック" w:hAnsi="ＭＳ Ｐゴシック" w:cs="Times New Roman"/>
                <w:color w:val="auto"/>
                <w:w w:val="83"/>
                <w:sz w:val="16"/>
                <w:szCs w:val="16"/>
                <w:fitText w:val="1236" w:id="1656463626"/>
              </w:rPr>
              <w:t>.</w:t>
            </w:r>
            <w:r w:rsidRPr="00107081">
              <w:rPr>
                <w:rFonts w:ascii="ＭＳ Ｐゴシック" w:eastAsia="ＭＳ Ｐゴシック" w:hAnsi="ＭＳ Ｐゴシック" w:cs="Times New Roman" w:hint="eastAsia"/>
                <w:color w:val="auto"/>
                <w:w w:val="83"/>
                <w:sz w:val="16"/>
                <w:szCs w:val="16"/>
                <w:fitText w:val="1236" w:id="1656463626"/>
              </w:rPr>
              <w:t>他社と兼務の場</w:t>
            </w:r>
            <w:r w:rsidRPr="00107081">
              <w:rPr>
                <w:rFonts w:ascii="ＭＳ Ｐゴシック" w:eastAsia="ＭＳ Ｐゴシック" w:hAnsi="ＭＳ Ｐゴシック" w:cs="Times New Roman" w:hint="eastAsia"/>
                <w:color w:val="auto"/>
                <w:spacing w:val="-60"/>
                <w:w w:val="83"/>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lastRenderedPageBreak/>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25E9C653" w:rsidR="003E7B65" w:rsidRPr="00A37C56" w:rsidRDefault="00C43795"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E007F5A" w:rsidR="003E7B65" w:rsidRPr="00A37C56" w:rsidRDefault="00C4379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4A2C63"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7AE0C90E" w14:textId="028A7E4D" w:rsidR="009016C4" w:rsidRDefault="009016C4"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（１）事業類型（通常枠か特別枠のいずれか一つを選択、特別枠の場合Ａ～Ｃを一つ以上選択）</w:t>
      </w:r>
    </w:p>
    <w:p w14:paraId="161BFC7C" w14:textId="02C98092" w:rsidR="009016C4" w:rsidRDefault="009016C4"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 xml:space="preserve">　　　・一般型：　□通常枠</w:t>
      </w:r>
    </w:p>
    <w:p w14:paraId="07562261" w14:textId="3281CC2E" w:rsidR="009016C4" w:rsidRDefault="009016C4"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 xml:space="preserve">　　　　　　　　　□特別枠（新型コロナウイルスの影響を乗り越えるための投資を行う場合）</w:t>
      </w:r>
    </w:p>
    <w:p w14:paraId="3882BE01" w14:textId="24AD0A7E" w:rsidR="009016C4" w:rsidRDefault="004917F4"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 xml:space="preserve">　　　　　　　　　　□Ａ：サプライチェーンの棄損への対応</w:t>
      </w:r>
    </w:p>
    <w:p w14:paraId="1D784DE1" w14:textId="0D10D59B" w:rsidR="004917F4" w:rsidRDefault="004917F4"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 xml:space="preserve">　　　　　　　　　　□Ｂ：非対面型ビジネスモデルへの転換</w:t>
      </w:r>
    </w:p>
    <w:p w14:paraId="59DF626B" w14:textId="79674446" w:rsidR="004917F4" w:rsidRDefault="004917F4"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 xml:space="preserve">　　　　　　　　　　□Ｃ：テレワーク環境の整備</w:t>
      </w:r>
    </w:p>
    <w:p w14:paraId="1C8E1261" w14:textId="77777777" w:rsidR="009016C4" w:rsidRDefault="009016C4" w:rsidP="003E7B65">
      <w:pPr>
        <w:widowControl/>
        <w:overflowPunct/>
        <w:adjustRightInd/>
        <w:jc w:val="left"/>
        <w:textAlignment w:val="auto"/>
        <w:rPr>
          <w:rFonts w:asciiTheme="majorEastAsia" w:eastAsiaTheme="majorEastAsia" w:hAnsiTheme="majorEastAsia" w:cs="ＭＳ 明朝"/>
          <w:color w:val="auto"/>
          <w:szCs w:val="22"/>
        </w:rPr>
      </w:pPr>
    </w:p>
    <w:p w14:paraId="4F63A874" w14:textId="4D98D2B8" w:rsidR="003E7B65" w:rsidRPr="00A37C56" w:rsidRDefault="004917F4"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（２</w:t>
      </w:r>
      <w:r w:rsidR="003E7B65" w:rsidRPr="00A37C56">
        <w:rPr>
          <w:rFonts w:asciiTheme="majorEastAsia" w:eastAsiaTheme="majorEastAsia" w:hAnsiTheme="majorEastAsia" w:cs="ＭＳ 明朝" w:hint="eastAsia"/>
          <w:color w:val="auto"/>
          <w:szCs w:val="22"/>
        </w:rPr>
        <w:t>）事業計画名（３０字程度）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A37C56"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4917F4"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A37C56"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A37C5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A37C56">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A37C5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A37C56">
              <w:rPr>
                <w:rFonts w:ascii="ＭＳ ゴシック" w:eastAsia="ＭＳ ゴシック" w:hAnsi="ＭＳ ゴシック" w:cs="ＭＳ 明朝" w:hint="eastAsia"/>
                <w:color w:val="auto"/>
                <w:sz w:val="16"/>
                <w:szCs w:val="22"/>
              </w:rPr>
              <w:t>業種（日本</w:t>
            </w:r>
            <w:r w:rsidRPr="00A37C56">
              <w:rPr>
                <w:rFonts w:ascii="ＭＳ ゴシック" w:eastAsia="ＭＳ ゴシック" w:hAnsi="ＭＳ ゴシック" w:cs="ＭＳ 明朝" w:hint="eastAsia"/>
                <w:color w:val="auto"/>
                <w:sz w:val="16"/>
                <w:szCs w:val="16"/>
              </w:rPr>
              <w:t>標準</w:t>
            </w:r>
            <w:r w:rsidRPr="00A37C5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A37C5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9B09CC"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663D3D29" w:rsidR="003E7B65" w:rsidRPr="00A37C56" w:rsidRDefault="004917F4" w:rsidP="003E7B65">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hint="eastAsia"/>
          <w:color w:val="auto"/>
          <w:szCs w:val="22"/>
        </w:rPr>
        <w:t>（３</w:t>
      </w:r>
      <w:r w:rsidR="003E7B65" w:rsidRPr="00A37C56">
        <w:rPr>
          <w:rFonts w:asciiTheme="majorEastAsia" w:eastAsiaTheme="majorEastAsia" w:hAnsiTheme="majorEastAsia" w:hint="eastAsia"/>
          <w:color w:val="auto"/>
          <w:szCs w:val="22"/>
        </w:rPr>
        <w:t>）事業計画の概要（１００字程度）</w:t>
      </w:r>
    </w:p>
    <w:tbl>
      <w:tblPr>
        <w:tblStyle w:val="31"/>
        <w:tblW w:w="0" w:type="auto"/>
        <w:tblLook w:val="04A0" w:firstRow="1" w:lastRow="0" w:firstColumn="1" w:lastColumn="0" w:noHBand="0" w:noVBand="1"/>
      </w:tblPr>
      <w:tblGrid>
        <w:gridCol w:w="3000"/>
        <w:gridCol w:w="6918"/>
      </w:tblGrid>
      <w:tr w:rsidR="00840030" w:rsidRPr="00A37C56" w14:paraId="469A7F6C" w14:textId="77777777" w:rsidTr="000F10D5">
        <w:trPr>
          <w:trHeight w:val="946"/>
        </w:trPr>
        <w:tc>
          <w:tcPr>
            <w:tcW w:w="9918" w:type="dxa"/>
            <w:gridSpan w:val="2"/>
          </w:tcPr>
          <w:p w14:paraId="0B95B6C4"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487E5ACB" w:rsidR="003E7B65" w:rsidRPr="00A37C56" w:rsidRDefault="00922260"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Pr>
                <w:rFonts w:ascii="ＭＳ ゴシック" w:eastAsia="ＭＳ ゴシック" w:hAnsi="ＭＳ ゴシック" w:cs="Times New Roman" w:hint="eastAsia"/>
                <w:color w:val="auto"/>
                <w:sz w:val="16"/>
                <w:szCs w:val="16"/>
              </w:rPr>
              <w:t>（※）</w:t>
            </w:r>
            <w:r w:rsidR="005B51E2">
              <w:rPr>
                <w:rFonts w:ascii="ＭＳ ゴシック" w:eastAsia="ＭＳ ゴシック" w:hAnsi="ＭＳ ゴシック" w:cs="Times New Roman" w:hint="eastAsia"/>
                <w:color w:val="auto"/>
                <w:sz w:val="16"/>
                <w:szCs w:val="16"/>
              </w:rPr>
              <w:t>事業計画</w:t>
            </w:r>
            <w:r>
              <w:rPr>
                <w:rFonts w:ascii="ＭＳ ゴシック" w:eastAsia="ＭＳ ゴシック" w:hAnsi="ＭＳ ゴシック" w:cs="Times New Roman" w:hint="eastAsia"/>
                <w:color w:val="auto"/>
                <w:sz w:val="16"/>
                <w:szCs w:val="16"/>
              </w:rPr>
              <w:t>に沿っ</w:t>
            </w:r>
            <w:r w:rsidR="003E7B65" w:rsidRPr="00A37C56">
              <w:rPr>
                <w:rFonts w:ascii="ＭＳ ゴシック" w:eastAsia="ＭＳ ゴシック" w:hAnsi="ＭＳ ゴシック" w:cs="Times New Roman" w:hint="eastAsia"/>
                <w:color w:val="auto"/>
                <w:sz w:val="16"/>
                <w:szCs w:val="16"/>
              </w:rPr>
              <w:t>て、現状の課題</w:t>
            </w:r>
            <w:r w:rsidRPr="00922260">
              <w:rPr>
                <w:rFonts w:asciiTheme="majorEastAsia" w:eastAsiaTheme="majorEastAsia" w:hAnsiTheme="majorEastAsia" w:cs="Times New Roman" w:hint="eastAsia"/>
                <w:spacing w:val="5"/>
                <w:sz w:val="16"/>
                <w:szCs w:val="16"/>
              </w:rPr>
              <w:t>とその解決策と効果を簡潔に記載して下さい</w:t>
            </w:r>
            <w:r w:rsidR="003E7B65" w:rsidRPr="00A37C56">
              <w:rPr>
                <w:rFonts w:ascii="ＭＳ ゴシック" w:eastAsia="ＭＳ ゴシック" w:hAnsi="ＭＳ ゴシック" w:cs="Times New Roman" w:hint="eastAsia"/>
                <w:color w:val="auto"/>
                <w:sz w:val="16"/>
                <w:szCs w:val="16"/>
              </w:rPr>
              <w:t>。</w:t>
            </w:r>
          </w:p>
          <w:p w14:paraId="25DDBCA3" w14:textId="5347912E" w:rsidR="003E7B65" w:rsidRPr="00A37C56" w:rsidRDefault="00922260" w:rsidP="00922260">
            <w:pPr>
              <w:widowControl/>
              <w:overflowPunct/>
              <w:adjustRightInd/>
              <w:spacing w:line="240" w:lineRule="exact"/>
              <w:ind w:firstLineChars="300" w:firstLine="480"/>
              <w:jc w:val="left"/>
              <w:textAlignment w:val="auto"/>
              <w:rPr>
                <w:rFonts w:asciiTheme="majorEastAsia" w:eastAsiaTheme="majorEastAsia" w:hAnsiTheme="majorEastAsia" w:cs="Times New Roman"/>
                <w:color w:val="auto"/>
                <w:spacing w:val="5"/>
                <w:sz w:val="22"/>
                <w:szCs w:val="22"/>
              </w:rPr>
            </w:pPr>
            <w:r>
              <w:rPr>
                <w:rFonts w:ascii="ＭＳ ゴシック" w:eastAsia="ＭＳ ゴシック" w:hAnsi="ＭＳ ゴシック" w:cs="Times New Roman" w:hint="eastAsia"/>
                <w:color w:val="auto"/>
                <w:sz w:val="16"/>
                <w:szCs w:val="16"/>
              </w:rPr>
              <w:t>ただし</w:t>
            </w:r>
            <w:r w:rsidR="003E7B65" w:rsidRPr="00A37C56">
              <w:rPr>
                <w:rFonts w:ascii="ＭＳ ゴシック" w:eastAsia="ＭＳ ゴシック" w:hAnsi="ＭＳ ゴシック" w:cs="Times New Roman" w:hint="eastAsia"/>
                <w:color w:val="auto"/>
                <w:sz w:val="16"/>
                <w:szCs w:val="16"/>
              </w:rPr>
              <w:t>、公表して支障のあるノウハウや知的財産権等を含む内容は記載しないでください。</w:t>
            </w:r>
          </w:p>
        </w:tc>
      </w:tr>
      <w:tr w:rsidR="003E7B65" w:rsidRPr="00A37C56" w14:paraId="65D49473" w14:textId="77777777" w:rsidTr="000F10D5">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14B923D4" w:rsidR="003E7B65" w:rsidRPr="00A37C56" w:rsidRDefault="004917F4" w:rsidP="003E7B65">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hint="eastAsia"/>
          <w:color w:val="auto"/>
          <w:szCs w:val="22"/>
        </w:rPr>
        <w:t>（４</w:t>
      </w:r>
      <w:r w:rsidR="008669CA">
        <w:rPr>
          <w:rFonts w:asciiTheme="majorEastAsia" w:eastAsiaTheme="majorEastAsia" w:hAnsiTheme="majorEastAsia" w:hint="eastAsia"/>
          <w:color w:val="auto"/>
          <w:szCs w:val="22"/>
        </w:rPr>
        <w:t>）事業</w:t>
      </w:r>
      <w:r w:rsidR="003E7B65" w:rsidRPr="00A37C56">
        <w:rPr>
          <w:rFonts w:asciiTheme="majorEastAsia" w:eastAsiaTheme="majorEastAsia" w:hAnsiTheme="majorEastAsia" w:hint="eastAsia"/>
          <w:color w:val="auto"/>
          <w:szCs w:val="22"/>
        </w:rPr>
        <w:t>分野</w:t>
      </w:r>
      <w:r w:rsidR="008669CA">
        <w:rPr>
          <w:rFonts w:asciiTheme="majorEastAsia" w:eastAsiaTheme="majorEastAsia" w:hAnsiTheme="majorEastAsia" w:hint="eastAsia"/>
          <w:color w:val="auto"/>
          <w:szCs w:val="22"/>
        </w:rPr>
        <w:t>（Ａ又はＢのいずれか一つの□を選択）</w:t>
      </w:r>
    </w:p>
    <w:p w14:paraId="6C8F779E" w14:textId="77777777" w:rsidR="00922260" w:rsidRPr="00D85CE7" w:rsidRDefault="00922260" w:rsidP="00922260">
      <w:pPr>
        <w:spacing w:line="0" w:lineRule="atLeast"/>
        <w:rPr>
          <w:rFonts w:asciiTheme="majorEastAsia" w:eastAsiaTheme="majorEastAsia" w:hAnsiTheme="majorEastAsia"/>
        </w:rPr>
      </w:pPr>
      <w:r w:rsidRPr="00D85CE7">
        <w:rPr>
          <w:rFonts w:asciiTheme="majorEastAsia" w:eastAsiaTheme="majorEastAsia" w:hAnsiTheme="majorEastAsia" w:hint="eastAsia"/>
        </w:rPr>
        <w:t xml:space="preserve">Ａ：□新商品（試作品）開発　</w:t>
      </w:r>
      <w:r w:rsidRPr="00D85CE7">
        <w:rPr>
          <w:rFonts w:asciiTheme="majorEastAsia" w:eastAsiaTheme="majorEastAsia" w:hAnsiTheme="majorEastAsia"/>
        </w:rPr>
        <w:tab/>
      </w:r>
      <w:r w:rsidRPr="00D85CE7">
        <w:rPr>
          <w:rFonts w:asciiTheme="majorEastAsia" w:eastAsiaTheme="majorEastAsia" w:hAnsiTheme="majorEastAsia"/>
        </w:rPr>
        <w:tab/>
      </w:r>
      <w:r w:rsidRPr="00D85CE7">
        <w:rPr>
          <w:rFonts w:asciiTheme="majorEastAsia" w:eastAsiaTheme="majorEastAsia" w:hAnsiTheme="majorEastAsia" w:hint="eastAsia"/>
        </w:rPr>
        <w:t>□新たな生産方式の導入</w:t>
      </w:r>
    </w:p>
    <w:p w14:paraId="56ECD498" w14:textId="430BF020" w:rsidR="00922260" w:rsidRPr="00D85CE7" w:rsidRDefault="00922260" w:rsidP="00922260">
      <w:pPr>
        <w:spacing w:beforeLines="50" w:before="155" w:line="0" w:lineRule="atLeast"/>
        <w:rPr>
          <w:rFonts w:asciiTheme="majorEastAsia" w:eastAsiaTheme="majorEastAsia" w:hAnsiTheme="majorEastAsia"/>
        </w:rPr>
      </w:pPr>
      <w:r w:rsidRPr="00D85CE7">
        <w:rPr>
          <w:rFonts w:asciiTheme="majorEastAsia" w:eastAsiaTheme="majorEastAsia" w:hAnsiTheme="majorEastAsia" w:hint="eastAsia"/>
        </w:rPr>
        <w:t xml:space="preserve">　</w:t>
      </w:r>
      <w:r w:rsidR="00D85CE7">
        <w:rPr>
          <w:rFonts w:asciiTheme="majorEastAsia" w:eastAsiaTheme="majorEastAsia" w:hAnsiTheme="majorEastAsia" w:hint="eastAsia"/>
        </w:rPr>
        <w:t xml:space="preserve">　</w:t>
      </w:r>
      <w:r w:rsidRPr="00D85CE7">
        <w:rPr>
          <w:rFonts w:asciiTheme="majorEastAsia" w:eastAsiaTheme="majorEastAsia" w:hAnsiTheme="majorEastAsia" w:hint="eastAsia"/>
        </w:rPr>
        <w:t>該当する技術分野に</w:t>
      </w:r>
      <w:r w:rsidRPr="00D85CE7">
        <w:rPr>
          <w:rFonts w:asciiTheme="majorEastAsia" w:eastAsiaTheme="majorEastAsia" w:hAnsiTheme="majorEastAsia" w:cs="ＭＳ 明朝"/>
        </w:rPr>
        <w:t>☑</w:t>
      </w:r>
      <w:r w:rsidRPr="00D85CE7">
        <w:rPr>
          <w:rFonts w:asciiTheme="majorEastAsia" w:eastAsiaTheme="majorEastAsia" w:hAnsiTheme="majorEastAsia" w:hint="eastAsia"/>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22260" w:rsidRPr="006A565B" w14:paraId="4FD38AE7" w14:textId="77777777" w:rsidTr="00922260">
        <w:tc>
          <w:tcPr>
            <w:tcW w:w="5000" w:type="pct"/>
            <w:shd w:val="clear" w:color="auto" w:fill="auto"/>
          </w:tcPr>
          <w:p w14:paraId="56A4B025" w14:textId="77777777" w:rsidR="00922260" w:rsidRPr="006A565B" w:rsidRDefault="00922260" w:rsidP="00922260">
            <w:pPr>
              <w:ind w:firstLineChars="100" w:firstLine="210"/>
              <w:rPr>
                <w:rFonts w:asciiTheme="majorEastAsia" w:eastAsiaTheme="majorEastAsia" w:hAnsiTheme="majorEastAsia"/>
                <w:szCs w:val="20"/>
              </w:rPr>
            </w:pPr>
            <w:r w:rsidRPr="006A565B">
              <w:rPr>
                <w:rFonts w:asciiTheme="majorEastAsia" w:eastAsiaTheme="majorEastAsia" w:hAnsiTheme="majorEastAsia" w:hint="eastAsia"/>
                <w:szCs w:val="20"/>
              </w:rPr>
              <w:t>□デザイン　　　　　　　□情報処理　　　　　　　　□精密加工　　　　□製造環境</w:t>
            </w:r>
          </w:p>
          <w:p w14:paraId="07066EFC" w14:textId="77777777" w:rsidR="00922260" w:rsidRPr="006A565B" w:rsidRDefault="00922260" w:rsidP="00922260">
            <w:pPr>
              <w:ind w:firstLineChars="100" w:firstLine="210"/>
              <w:rPr>
                <w:rFonts w:asciiTheme="majorEastAsia" w:eastAsiaTheme="majorEastAsia" w:hAnsiTheme="majorEastAsia"/>
                <w:szCs w:val="20"/>
              </w:rPr>
            </w:pPr>
            <w:r w:rsidRPr="006A565B">
              <w:rPr>
                <w:rFonts w:asciiTheme="majorEastAsia" w:eastAsiaTheme="majorEastAsia" w:hAnsiTheme="majorEastAsia" w:hint="eastAsia"/>
                <w:szCs w:val="20"/>
              </w:rPr>
              <w:t>□接合・実装　　　　　　□立体造形　　　　　　　　□表面処理　　　　□機械制御</w:t>
            </w:r>
          </w:p>
          <w:p w14:paraId="1CDC7079" w14:textId="77777777" w:rsidR="00922260" w:rsidRPr="006A565B" w:rsidRDefault="00922260" w:rsidP="00922260">
            <w:pPr>
              <w:ind w:firstLineChars="100" w:firstLine="210"/>
              <w:rPr>
                <w:rFonts w:asciiTheme="majorEastAsia" w:eastAsiaTheme="majorEastAsia" w:hAnsiTheme="majorEastAsia"/>
                <w:sz w:val="20"/>
                <w:szCs w:val="20"/>
              </w:rPr>
            </w:pPr>
            <w:r w:rsidRPr="006A565B">
              <w:rPr>
                <w:rFonts w:asciiTheme="majorEastAsia" w:eastAsiaTheme="majorEastAsia" w:hAnsiTheme="majorEastAsia" w:hint="eastAsia"/>
                <w:szCs w:val="20"/>
              </w:rPr>
              <w:t>□複合・新機能材料　　　□材料製造プロセス　　　　□バイオ　　　　　□測定計測</w:t>
            </w:r>
          </w:p>
        </w:tc>
      </w:tr>
    </w:tbl>
    <w:p w14:paraId="01849B8F" w14:textId="77777777" w:rsidR="00922260" w:rsidRPr="00922260" w:rsidRDefault="00922260" w:rsidP="00922260">
      <w:pPr>
        <w:rPr>
          <w:rFonts w:asciiTheme="majorEastAsia" w:eastAsiaTheme="majorEastAsia" w:hAnsiTheme="majorEastAsia"/>
        </w:rPr>
      </w:pPr>
    </w:p>
    <w:p w14:paraId="5750760B" w14:textId="77777777" w:rsidR="00922260" w:rsidRPr="00922260" w:rsidRDefault="00922260" w:rsidP="00922260">
      <w:pPr>
        <w:rPr>
          <w:rFonts w:asciiTheme="majorEastAsia" w:eastAsiaTheme="majorEastAsia" w:hAnsiTheme="majorEastAsia"/>
        </w:rPr>
      </w:pPr>
      <w:r w:rsidRPr="00922260">
        <w:rPr>
          <w:rFonts w:asciiTheme="majorEastAsia" w:eastAsiaTheme="majorEastAsia" w:hAnsiTheme="majorEastAsia" w:hint="eastAsia"/>
        </w:rPr>
        <w:t>Ｂ：□新役務（サービス）の開発</w:t>
      </w:r>
      <w:r w:rsidRPr="00922260">
        <w:rPr>
          <w:rFonts w:asciiTheme="majorEastAsia" w:eastAsiaTheme="majorEastAsia" w:hAnsiTheme="majorEastAsia"/>
        </w:rPr>
        <w:tab/>
      </w:r>
      <w:r w:rsidRPr="00922260">
        <w:rPr>
          <w:rFonts w:asciiTheme="majorEastAsia" w:eastAsiaTheme="majorEastAsia" w:hAnsiTheme="majorEastAsia" w:hint="eastAsia"/>
        </w:rPr>
        <w:tab/>
        <w:t>□新たな提供方式の導入：</w:t>
      </w:r>
    </w:p>
    <w:p w14:paraId="393AFF98" w14:textId="44CD6D92" w:rsidR="003E7B65" w:rsidRPr="00922260" w:rsidRDefault="00922260" w:rsidP="00922260">
      <w:pPr>
        <w:widowControl/>
        <w:overflowPunct/>
        <w:adjustRightInd/>
        <w:ind w:firstLineChars="100" w:firstLine="210"/>
        <w:jc w:val="left"/>
        <w:textAlignment w:val="auto"/>
        <w:rPr>
          <w:rFonts w:asciiTheme="majorEastAsia" w:eastAsiaTheme="majorEastAsia" w:hAnsiTheme="majorEastAsia"/>
          <w:color w:val="auto"/>
          <w:spacing w:val="5"/>
        </w:rPr>
      </w:pPr>
      <w:r w:rsidRPr="00922260">
        <w:rPr>
          <w:rFonts w:asciiTheme="majorEastAsia" w:eastAsiaTheme="majorEastAsia" w:hAnsiTheme="majorEastAsia" w:hint="eastAsia"/>
        </w:rPr>
        <w:t xml:space="preserve">　該当する取組分野に</w:t>
      </w:r>
      <w:r w:rsidRPr="00922260">
        <w:rPr>
          <w:rFonts w:asciiTheme="majorEastAsia" w:eastAsiaTheme="majorEastAsia" w:hAnsiTheme="majorEastAsia" w:cs="ＭＳ 明朝"/>
        </w:rPr>
        <w:t>☑</w:t>
      </w:r>
      <w:r w:rsidRPr="00922260">
        <w:rPr>
          <w:rFonts w:asciiTheme="majorEastAsia" w:eastAsiaTheme="majorEastAsia" w:hAnsiTheme="majorEastAsia" w:hint="eastAsia"/>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A37C56" w14:paraId="044CE731" w14:textId="77777777" w:rsidTr="000F10D5">
        <w:tc>
          <w:tcPr>
            <w:tcW w:w="1413" w:type="dxa"/>
            <w:shd w:val="clear" w:color="auto" w:fill="D9D9D9" w:themeFill="background1" w:themeFillShade="D9"/>
          </w:tcPr>
          <w:p w14:paraId="276C3167"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付加価値の</w:t>
            </w:r>
          </w:p>
          <w:p w14:paraId="7CB00552"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3EA14913"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□機能分化・連携　　　　　□ＩＴ利活用</w:t>
            </w:r>
          </w:p>
        </w:tc>
      </w:tr>
      <w:tr w:rsidR="00840030" w:rsidRPr="00A37C56" w14:paraId="5A69B633" w14:textId="77777777" w:rsidTr="000F10D5">
        <w:trPr>
          <w:trHeight w:val="273"/>
        </w:trPr>
        <w:tc>
          <w:tcPr>
            <w:tcW w:w="1413" w:type="dxa"/>
            <w:shd w:val="clear" w:color="auto" w:fill="D9D9D9" w:themeFill="background1" w:themeFillShade="D9"/>
          </w:tcPr>
          <w:p w14:paraId="154DF741" w14:textId="77777777" w:rsidR="003E7B65" w:rsidRPr="00A37C56" w:rsidRDefault="003E7B65" w:rsidP="000156D1">
            <w:pPr>
              <w:jc w:val="left"/>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効率の向上</w:t>
            </w:r>
          </w:p>
        </w:tc>
        <w:tc>
          <w:tcPr>
            <w:tcW w:w="8471" w:type="dxa"/>
          </w:tcPr>
          <w:p w14:paraId="6B1331C8" w14:textId="0FEA9150" w:rsidR="003E7B65" w:rsidRPr="00A37C56" w:rsidRDefault="003E7B65" w:rsidP="000156D1">
            <w:pPr>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□サービス提供プロセスの改善　　　　□ＩＴ利活用</w:t>
            </w:r>
          </w:p>
        </w:tc>
      </w:tr>
    </w:tbl>
    <w:p w14:paraId="0D653B0B" w14:textId="0516F4C8" w:rsidR="003F565C" w:rsidRPr="00A37C56" w:rsidRDefault="003F565C">
      <w:pPr>
        <w:widowControl/>
        <w:overflowPunct/>
        <w:adjustRightInd/>
        <w:jc w:val="left"/>
        <w:textAlignment w:val="auto"/>
        <w:rPr>
          <w:rFonts w:asciiTheme="majorEastAsia" w:eastAsiaTheme="majorEastAsia" w:hAnsiTheme="majorEastAsia"/>
          <w:color w:val="auto"/>
          <w:szCs w:val="22"/>
        </w:rPr>
      </w:pPr>
    </w:p>
    <w:p w14:paraId="4DA19F33" w14:textId="6F886167" w:rsidR="003E7B65" w:rsidRDefault="004917F4" w:rsidP="003E7B65">
      <w:pPr>
        <w:rPr>
          <w:rFonts w:asciiTheme="majorEastAsia" w:eastAsiaTheme="majorEastAsia" w:hAnsiTheme="majorEastAsia"/>
          <w:bCs/>
          <w:color w:val="auto"/>
          <w:sz w:val="14"/>
          <w:szCs w:val="16"/>
        </w:rPr>
      </w:pPr>
      <w:r>
        <w:rPr>
          <w:rFonts w:asciiTheme="majorEastAsia" w:eastAsiaTheme="majorEastAsia" w:hAnsiTheme="majorEastAsia" w:hint="eastAsia"/>
          <w:color w:val="auto"/>
          <w:szCs w:val="22"/>
        </w:rPr>
        <w:t>（５</w:t>
      </w:r>
      <w:r w:rsidR="00922260">
        <w:rPr>
          <w:rFonts w:asciiTheme="majorEastAsia" w:eastAsiaTheme="majorEastAsia" w:hAnsiTheme="majorEastAsia" w:hint="eastAsia"/>
          <w:color w:val="auto"/>
          <w:szCs w:val="22"/>
        </w:rPr>
        <w:t>）</w:t>
      </w:r>
      <w:r w:rsidR="003E7B65" w:rsidRPr="00A37C56">
        <w:rPr>
          <w:rFonts w:asciiTheme="majorEastAsia" w:eastAsiaTheme="majorEastAsia" w:hAnsiTheme="majorEastAsia" w:hint="eastAsia"/>
          <w:color w:val="auto"/>
          <w:szCs w:val="22"/>
        </w:rPr>
        <w:t xml:space="preserve">具体的な内容　</w:t>
      </w:r>
      <w:r w:rsidR="003E7B65" w:rsidRPr="00A37C56">
        <w:rPr>
          <w:rFonts w:asciiTheme="majorEastAsia" w:eastAsiaTheme="majorEastAsia" w:hAnsiTheme="majorEastAsia" w:hint="eastAsia"/>
          <w:color w:val="auto"/>
          <w:sz w:val="16"/>
          <w:szCs w:val="16"/>
        </w:rPr>
        <w:t>（※）主にこの内容を審査委員会で審査します（</w:t>
      </w:r>
      <w:r w:rsidR="003E7B65" w:rsidRPr="00A37C56">
        <w:rPr>
          <w:rFonts w:asciiTheme="majorEastAsia" w:eastAsiaTheme="majorEastAsia" w:hAnsiTheme="majorEastAsia" w:hint="eastAsia"/>
          <w:bCs/>
          <w:color w:val="auto"/>
          <w:sz w:val="16"/>
          <w:szCs w:val="16"/>
        </w:rPr>
        <w:t>記載の分量で判断するものではありません）</w:t>
      </w:r>
      <w:r w:rsidR="003E7B65" w:rsidRPr="00A37C56">
        <w:rPr>
          <w:rFonts w:asciiTheme="majorEastAsia" w:eastAsiaTheme="majorEastAsia" w:hAnsiTheme="majorEastAsia" w:hint="eastAsia"/>
          <w:bCs/>
          <w:color w:val="auto"/>
          <w:sz w:val="14"/>
          <w:szCs w:val="16"/>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194"/>
      </w:tblGrid>
      <w:tr w:rsidR="00922260" w:rsidRPr="006A565B" w14:paraId="1DCE181A" w14:textId="77777777" w:rsidTr="00922260">
        <w:tc>
          <w:tcPr>
            <w:tcW w:w="5000" w:type="pct"/>
            <w:shd w:val="clear" w:color="auto" w:fill="auto"/>
          </w:tcPr>
          <w:p w14:paraId="3F44AB92" w14:textId="77777777" w:rsidR="00922260" w:rsidRPr="006A565B" w:rsidRDefault="00922260" w:rsidP="00922260">
            <w:pPr>
              <w:rPr>
                <w:rFonts w:asciiTheme="majorEastAsia" w:eastAsiaTheme="majorEastAsia" w:hAnsiTheme="majorEastAsia"/>
                <w:sz w:val="22"/>
                <w:szCs w:val="22"/>
                <w:u w:val="double"/>
              </w:rPr>
            </w:pPr>
            <w:r>
              <w:rPr>
                <w:rFonts w:asciiTheme="majorEastAsia" w:eastAsiaTheme="majorEastAsia" w:hAnsiTheme="majorEastAsia" w:hint="eastAsia"/>
                <w:sz w:val="22"/>
                <w:szCs w:val="22"/>
                <w:u w:val="double"/>
              </w:rPr>
              <w:t>その１：補助事業の具体的</w:t>
            </w:r>
            <w:r w:rsidRPr="006A565B">
              <w:rPr>
                <w:rFonts w:asciiTheme="majorEastAsia" w:eastAsiaTheme="majorEastAsia" w:hAnsiTheme="majorEastAsia" w:hint="eastAsia"/>
                <w:sz w:val="22"/>
                <w:szCs w:val="22"/>
                <w:u w:val="double"/>
              </w:rPr>
              <w:t>取組内容</w:t>
            </w:r>
          </w:p>
          <w:p w14:paraId="4876DD79"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①　本事業の目的・手段について、今までの自社での取組みの経緯・内容をはじめ、今回の補助事業で機械装置等を取得しなければならない必要性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131B5835" w14:textId="77777777" w:rsidR="00922260" w:rsidRPr="00B76BFF" w:rsidRDefault="00922260" w:rsidP="00922260">
            <w:pPr>
              <w:autoSpaceDE w:val="0"/>
              <w:autoSpaceDN w:val="0"/>
              <w:spacing w:line="300" w:lineRule="exact"/>
              <w:ind w:leftChars="300" w:left="630" w:firstLineChars="100" w:firstLine="210"/>
              <w:rPr>
                <w:rFonts w:asciiTheme="majorEastAsia" w:eastAsiaTheme="majorEastAsia" w:hAnsiTheme="majorEastAsia" w:cs="ＭＳ 明朝"/>
              </w:rPr>
            </w:pPr>
            <w:r w:rsidRPr="00B76BFF">
              <w:rPr>
                <w:rFonts w:asciiTheme="majorEastAsia" w:eastAsiaTheme="majorEastAsia" w:hAnsiTheme="majorEastAsia" w:cs="ＭＳ 明朝" w:hint="eastAsia"/>
              </w:rPr>
              <w:t>事業期間内に投資する機械装置等の型番、取得時期や技術の導入時期についての詳細なスケジュ</w:t>
            </w:r>
            <w:r w:rsidRPr="00B76BFF">
              <w:rPr>
                <w:rFonts w:asciiTheme="majorEastAsia" w:eastAsiaTheme="majorEastAsia" w:hAnsiTheme="majorEastAsia" w:cs="ＭＳ 明朝" w:hint="eastAsia"/>
              </w:rPr>
              <w:lastRenderedPageBreak/>
              <w:t>ールの記載が必要となります。</w:t>
            </w:r>
          </w:p>
          <w:p w14:paraId="1B13964A" w14:textId="6D8618B0"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②　応募申請する事業分野（「試作品開発・生産プロセス改善」又は「サービス開発・新提供方式導入」）に応じて、事業計画と</w:t>
            </w:r>
            <w:r w:rsidRPr="00E76DC9">
              <w:rPr>
                <w:rFonts w:ascii="ＭＳ Ｐゴシック" w:eastAsia="ＭＳ Ｐゴシック" w:hAnsi="ＭＳ Ｐゴシック" w:hint="eastAsia"/>
              </w:rPr>
              <w:t>「</w:t>
            </w:r>
            <w:hyperlink r:id="rId9" w:history="1">
              <w:r w:rsidRPr="00E76DC9">
                <w:rPr>
                  <w:rStyle w:val="af6"/>
                  <w:rFonts w:ascii="ＭＳ Ｐゴシック" w:eastAsia="ＭＳ Ｐゴシック" w:hAnsi="ＭＳ Ｐゴシック" w:hint="eastAsia"/>
                </w:rPr>
                <w:t>中小企業の特定ものづくり基盤技術の高度化に関する指針</w:t>
              </w:r>
            </w:hyperlink>
            <w:r w:rsidRPr="00E76DC9">
              <w:rPr>
                <w:rFonts w:ascii="ＭＳ Ｐゴシック" w:eastAsia="ＭＳ Ｐゴシック" w:hAnsi="ＭＳ Ｐゴシック" w:hint="eastAsia"/>
              </w:rPr>
              <w:t>」</w:t>
            </w:r>
            <w:r w:rsidR="00A72EDC">
              <w:rPr>
                <w:rFonts w:ascii="ＭＳ Ｐゴシック" w:eastAsia="ＭＳ Ｐゴシック" w:hAnsi="ＭＳ Ｐゴシック" w:hint="eastAsia"/>
              </w:rPr>
              <w:t>又は</w:t>
            </w:r>
            <w:r w:rsidRPr="00B76BFF">
              <w:rPr>
                <w:rFonts w:asciiTheme="majorEastAsia" w:eastAsiaTheme="majorEastAsia" w:hAnsiTheme="majorEastAsia" w:hint="eastAsia"/>
              </w:rPr>
              <w:t>「</w:t>
            </w:r>
            <w:hyperlink r:id="rId10" w:history="1">
              <w:r w:rsidRPr="00B76BFF">
                <w:rPr>
                  <w:rStyle w:val="af6"/>
                  <w:rFonts w:asciiTheme="majorEastAsia" w:eastAsiaTheme="majorEastAsia" w:hAnsiTheme="majorEastAsia" w:cs="ＭＳ 明朝" w:hint="eastAsia"/>
                </w:rPr>
                <w:t>中小サービス事業者の生産性向上のためのガイドライン</w:t>
              </w:r>
            </w:hyperlink>
            <w:r w:rsidRPr="00B76BFF">
              <w:rPr>
                <w:rFonts w:asciiTheme="majorEastAsia" w:eastAsiaTheme="majorEastAsia" w:hAnsiTheme="majorEastAsia" w:hint="eastAsia"/>
              </w:rPr>
              <w:t>」との関連性を説明してください。</w:t>
            </w:r>
          </w:p>
          <w:p w14:paraId="1E8764CB" w14:textId="77777777" w:rsidR="00922260"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③　本事業を行うことによって、どのように他者と差別化し競争力強化が実現するかについて、その方法や仕組み、実施体制など、具体的に説明してください。</w:t>
            </w:r>
          </w:p>
          <w:p w14:paraId="4B327BFD" w14:textId="75611DFB" w:rsidR="00922260" w:rsidRDefault="00A72EDC" w:rsidP="00922260">
            <w:pPr>
              <w:pStyle w:val="aff3"/>
              <w:ind w:left="634" w:hanging="214"/>
              <w:rPr>
                <w:rFonts w:asciiTheme="majorEastAsia" w:eastAsiaTheme="majorEastAsia" w:hAnsiTheme="majorEastAsia"/>
              </w:rPr>
            </w:pPr>
            <w:r>
              <w:rPr>
                <w:rFonts w:asciiTheme="majorEastAsia" w:eastAsiaTheme="majorEastAsia" w:hAnsiTheme="majorEastAsia" w:hint="eastAsia"/>
              </w:rPr>
              <w:t>④　新型コロナウイルスの影響を乗り越えるための「特別枠（補助率１／２）」の申請の場合、「サプライチェーン</w:t>
            </w:r>
            <w:r w:rsidR="00E800CF">
              <w:rPr>
                <w:rFonts w:asciiTheme="majorEastAsia" w:eastAsiaTheme="majorEastAsia" w:hAnsiTheme="majorEastAsia" w:hint="eastAsia"/>
              </w:rPr>
              <w:t>の棄損への対応」「非対面型ビジネスモデルへの転換」「テレワーク環境の整備」に関連する事業計画であることが必要ですので、感染症の影響と取組の関係性を明記してください。</w:t>
            </w:r>
          </w:p>
          <w:p w14:paraId="6ACB743F" w14:textId="77777777" w:rsidR="00922260" w:rsidRDefault="00922260" w:rsidP="00922260">
            <w:pPr>
              <w:pStyle w:val="aff3"/>
              <w:ind w:left="634" w:hanging="214"/>
              <w:rPr>
                <w:rFonts w:asciiTheme="majorEastAsia" w:eastAsiaTheme="majorEastAsia" w:hAnsiTheme="majorEastAsia"/>
              </w:rPr>
            </w:pPr>
          </w:p>
          <w:p w14:paraId="1A377ED7" w14:textId="77777777" w:rsidR="00922260" w:rsidRDefault="00922260" w:rsidP="00922260">
            <w:pPr>
              <w:pStyle w:val="aff3"/>
              <w:ind w:left="634" w:hanging="214"/>
              <w:rPr>
                <w:rFonts w:asciiTheme="majorEastAsia" w:eastAsiaTheme="majorEastAsia" w:hAnsiTheme="majorEastAsia"/>
              </w:rPr>
            </w:pPr>
          </w:p>
          <w:p w14:paraId="5E09AB70" w14:textId="77777777" w:rsidR="00922260" w:rsidRDefault="00922260" w:rsidP="00922260">
            <w:pPr>
              <w:pStyle w:val="aff3"/>
              <w:ind w:left="634" w:hanging="214"/>
              <w:rPr>
                <w:rFonts w:asciiTheme="majorEastAsia" w:eastAsiaTheme="majorEastAsia" w:hAnsiTheme="majorEastAsia"/>
              </w:rPr>
            </w:pPr>
          </w:p>
          <w:p w14:paraId="3402BD68" w14:textId="77777777" w:rsidR="00922260" w:rsidRDefault="00922260" w:rsidP="00922260">
            <w:pPr>
              <w:pStyle w:val="aff3"/>
              <w:ind w:left="634" w:hanging="214"/>
              <w:rPr>
                <w:rFonts w:asciiTheme="majorEastAsia" w:eastAsiaTheme="majorEastAsia" w:hAnsiTheme="majorEastAsia"/>
              </w:rPr>
            </w:pPr>
          </w:p>
          <w:p w14:paraId="5ABE4284" w14:textId="77777777" w:rsidR="00B94D11" w:rsidRDefault="00B94D11" w:rsidP="00922260">
            <w:pPr>
              <w:pStyle w:val="aff3"/>
              <w:ind w:left="634" w:hanging="214"/>
              <w:rPr>
                <w:rFonts w:asciiTheme="majorEastAsia" w:eastAsiaTheme="majorEastAsia" w:hAnsiTheme="majorEastAsia"/>
              </w:rPr>
            </w:pPr>
          </w:p>
          <w:p w14:paraId="2B0355F0" w14:textId="77777777" w:rsidR="00922260" w:rsidRDefault="00922260" w:rsidP="00922260">
            <w:pPr>
              <w:pStyle w:val="aff3"/>
              <w:ind w:left="634" w:hanging="214"/>
              <w:rPr>
                <w:rFonts w:asciiTheme="majorEastAsia" w:eastAsiaTheme="majorEastAsia" w:hAnsiTheme="majorEastAsia"/>
              </w:rPr>
            </w:pPr>
          </w:p>
          <w:p w14:paraId="3A048FB6" w14:textId="77777777" w:rsidR="00922260" w:rsidRDefault="00922260" w:rsidP="00922260">
            <w:pPr>
              <w:pStyle w:val="aff3"/>
              <w:ind w:left="634" w:hanging="214"/>
              <w:rPr>
                <w:rFonts w:asciiTheme="majorEastAsia" w:eastAsiaTheme="majorEastAsia" w:hAnsiTheme="majorEastAsia"/>
              </w:rPr>
            </w:pPr>
          </w:p>
          <w:p w14:paraId="59794EBA" w14:textId="77777777" w:rsidR="00922260" w:rsidRPr="0040133C" w:rsidRDefault="00922260" w:rsidP="00922260">
            <w:pPr>
              <w:pStyle w:val="aff3"/>
              <w:ind w:left="634" w:hanging="214"/>
              <w:rPr>
                <w:rFonts w:asciiTheme="majorEastAsia" w:eastAsiaTheme="majorEastAsia" w:hAnsiTheme="majorEastAsia"/>
              </w:rPr>
            </w:pPr>
          </w:p>
        </w:tc>
      </w:tr>
      <w:tr w:rsidR="00922260" w:rsidRPr="006A565B" w14:paraId="3925A65C" w14:textId="77777777" w:rsidTr="00922260">
        <w:trPr>
          <w:trHeight w:val="1963"/>
        </w:trPr>
        <w:tc>
          <w:tcPr>
            <w:tcW w:w="5000" w:type="pct"/>
            <w:tcBorders>
              <w:bottom w:val="dashed" w:sz="4" w:space="0" w:color="auto"/>
            </w:tcBorders>
            <w:shd w:val="clear" w:color="auto" w:fill="auto"/>
          </w:tcPr>
          <w:p w14:paraId="067F71D2" w14:textId="77777777" w:rsidR="00922260" w:rsidRPr="006A565B" w:rsidRDefault="00922260" w:rsidP="00922260">
            <w:pPr>
              <w:rPr>
                <w:rFonts w:asciiTheme="majorEastAsia" w:eastAsiaTheme="majorEastAsia" w:hAnsiTheme="majorEastAsia"/>
                <w:bCs/>
                <w:sz w:val="22"/>
              </w:rPr>
            </w:pPr>
            <w:r>
              <w:rPr>
                <w:rFonts w:asciiTheme="majorEastAsia" w:eastAsiaTheme="majorEastAsia" w:hAnsiTheme="majorEastAsia" w:hint="eastAsia"/>
                <w:bCs/>
                <w:sz w:val="22"/>
                <w:u w:val="double"/>
              </w:rPr>
              <w:lastRenderedPageBreak/>
              <w:t>その２：将来の展望（事業化に向けて想定している市場</w:t>
            </w:r>
            <w:r w:rsidRPr="006A565B">
              <w:rPr>
                <w:rFonts w:asciiTheme="majorEastAsia" w:eastAsiaTheme="majorEastAsia" w:hAnsiTheme="majorEastAsia" w:hint="eastAsia"/>
                <w:bCs/>
                <w:sz w:val="22"/>
                <w:u w:val="double"/>
              </w:rPr>
              <w:t>及び期待される効果）</w:t>
            </w:r>
          </w:p>
          <w:p w14:paraId="623E26A1"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①　本事業の成果が寄与すると想定している具体的なユーザー、マーケット及び市場規模等について、その成果の価格的・性能的な優位性・収益性や現在の市場規模も踏まえて記載してください。</w:t>
            </w:r>
          </w:p>
          <w:p w14:paraId="055CE82D"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②　本事業の成果の事業化見込みについて、目標となる時期・売上規模・量産化時の製品等の価格等について簡潔に記載してください。</w:t>
            </w:r>
          </w:p>
          <w:p w14:paraId="682910D3" w14:textId="77777777" w:rsidR="00922260"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③　必要に応じて図表や写真等を用い、具体的かつ詳細に記載してください。</w:t>
            </w:r>
          </w:p>
          <w:p w14:paraId="0A776AE3" w14:textId="77777777" w:rsidR="00922260" w:rsidRDefault="00922260" w:rsidP="00922260">
            <w:pPr>
              <w:pStyle w:val="aff3"/>
              <w:ind w:left="634" w:hanging="214"/>
              <w:rPr>
                <w:rFonts w:asciiTheme="majorEastAsia" w:eastAsiaTheme="majorEastAsia" w:hAnsiTheme="majorEastAsia"/>
              </w:rPr>
            </w:pPr>
          </w:p>
          <w:p w14:paraId="224C4016" w14:textId="77777777" w:rsidR="00922260" w:rsidRDefault="00922260" w:rsidP="00922260">
            <w:pPr>
              <w:pStyle w:val="aff3"/>
              <w:ind w:left="634" w:hanging="214"/>
              <w:rPr>
                <w:rFonts w:asciiTheme="majorEastAsia" w:eastAsiaTheme="majorEastAsia" w:hAnsiTheme="majorEastAsia"/>
              </w:rPr>
            </w:pPr>
          </w:p>
          <w:p w14:paraId="6243599E" w14:textId="77777777" w:rsidR="00922260" w:rsidRDefault="00922260" w:rsidP="00922260">
            <w:pPr>
              <w:pStyle w:val="aff3"/>
              <w:ind w:left="634" w:hanging="214"/>
              <w:rPr>
                <w:rFonts w:asciiTheme="majorEastAsia" w:eastAsiaTheme="majorEastAsia" w:hAnsiTheme="majorEastAsia"/>
              </w:rPr>
            </w:pPr>
          </w:p>
          <w:p w14:paraId="5C0A0372" w14:textId="77777777" w:rsidR="00922260" w:rsidRDefault="00922260" w:rsidP="00922260">
            <w:pPr>
              <w:pStyle w:val="aff3"/>
              <w:ind w:left="634" w:hanging="214"/>
              <w:rPr>
                <w:rFonts w:asciiTheme="majorEastAsia" w:eastAsiaTheme="majorEastAsia" w:hAnsiTheme="majorEastAsia"/>
              </w:rPr>
            </w:pPr>
          </w:p>
          <w:p w14:paraId="500AADC6" w14:textId="77777777" w:rsidR="00B94D11" w:rsidRDefault="00B94D11" w:rsidP="00922260">
            <w:pPr>
              <w:pStyle w:val="aff3"/>
              <w:ind w:left="634" w:hanging="214"/>
              <w:rPr>
                <w:rFonts w:asciiTheme="majorEastAsia" w:eastAsiaTheme="majorEastAsia" w:hAnsiTheme="majorEastAsia"/>
              </w:rPr>
            </w:pPr>
          </w:p>
          <w:p w14:paraId="07330D73" w14:textId="77777777" w:rsidR="00922260" w:rsidRDefault="00922260" w:rsidP="00922260">
            <w:pPr>
              <w:pStyle w:val="aff3"/>
              <w:ind w:left="634" w:hanging="214"/>
              <w:rPr>
                <w:rFonts w:asciiTheme="majorEastAsia" w:eastAsiaTheme="majorEastAsia" w:hAnsiTheme="majorEastAsia"/>
              </w:rPr>
            </w:pPr>
          </w:p>
          <w:p w14:paraId="4CD1E321" w14:textId="77777777" w:rsidR="00922260" w:rsidRDefault="00922260" w:rsidP="00922260">
            <w:pPr>
              <w:pStyle w:val="aff3"/>
              <w:ind w:left="634" w:hanging="214"/>
              <w:rPr>
                <w:rFonts w:asciiTheme="majorEastAsia" w:eastAsiaTheme="majorEastAsia" w:hAnsiTheme="majorEastAsia"/>
              </w:rPr>
            </w:pPr>
          </w:p>
          <w:p w14:paraId="5843B939" w14:textId="77777777" w:rsidR="00922260" w:rsidRPr="0040133C" w:rsidRDefault="00922260" w:rsidP="00922260">
            <w:pPr>
              <w:pStyle w:val="aff3"/>
              <w:ind w:left="634" w:hanging="214"/>
              <w:rPr>
                <w:rFonts w:asciiTheme="majorEastAsia" w:eastAsiaTheme="majorEastAsia" w:hAnsiTheme="majorEastAsia"/>
              </w:rPr>
            </w:pPr>
          </w:p>
        </w:tc>
      </w:tr>
      <w:tr w:rsidR="00922260" w:rsidRPr="006A565B" w14:paraId="263C2E02" w14:textId="77777777" w:rsidTr="00922260">
        <w:trPr>
          <w:trHeight w:val="613"/>
        </w:trPr>
        <w:tc>
          <w:tcPr>
            <w:tcW w:w="5000" w:type="pct"/>
            <w:tcBorders>
              <w:top w:val="dashed" w:sz="4" w:space="0" w:color="auto"/>
              <w:bottom w:val="single" w:sz="8" w:space="0" w:color="auto"/>
              <w:tr2bl w:val="nil"/>
            </w:tcBorders>
            <w:shd w:val="clear" w:color="auto" w:fill="auto"/>
          </w:tcPr>
          <w:p w14:paraId="746BEB6A" w14:textId="77777777" w:rsidR="00922260" w:rsidRPr="00A6200C" w:rsidRDefault="00922260" w:rsidP="00922260">
            <w:pPr>
              <w:rPr>
                <w:rFonts w:asciiTheme="majorEastAsia" w:eastAsiaTheme="majorEastAsia" w:hAnsiTheme="majorEastAsia"/>
                <w:szCs w:val="22"/>
              </w:rPr>
            </w:pPr>
            <w:r w:rsidRPr="00A6200C">
              <w:rPr>
                <w:rFonts w:asciiTheme="majorEastAsia" w:eastAsiaTheme="majorEastAsia" w:hAnsiTheme="majorEastAsia" w:hint="eastAsia"/>
                <w:szCs w:val="22"/>
              </w:rPr>
              <w:t>（補助事業と関連するクラウドファンディングの活用実績）</w:t>
            </w:r>
          </w:p>
          <w:p w14:paraId="6B333319" w14:textId="77777777" w:rsidR="00922260" w:rsidRPr="00A6200C" w:rsidRDefault="00922260" w:rsidP="00922260">
            <w:pPr>
              <w:snapToGrid w:val="0"/>
              <w:spacing w:line="300" w:lineRule="exact"/>
              <w:ind w:left="454" w:rightChars="100" w:right="210" w:hangingChars="216" w:hanging="454"/>
              <w:rPr>
                <w:rFonts w:asciiTheme="majorEastAsia" w:eastAsiaTheme="majorEastAsia" w:hAnsiTheme="majorEastAsia"/>
                <w:bCs/>
                <w:sz w:val="22"/>
              </w:rPr>
            </w:pPr>
            <w:r w:rsidRPr="00A6200C">
              <w:rPr>
                <w:rFonts w:asciiTheme="majorEastAsia" w:eastAsiaTheme="majorEastAsia" w:hAnsiTheme="majorEastAsia" w:hint="eastAsia"/>
                <w:bCs/>
              </w:rPr>
              <w:t xml:space="preserve">　※プロジェクトを掲載したＵＲＬ</w:t>
            </w:r>
            <w:r>
              <w:rPr>
                <w:rFonts w:asciiTheme="majorEastAsia" w:eastAsiaTheme="majorEastAsia" w:hAnsiTheme="majorEastAsia" w:hint="eastAsia"/>
                <w:bCs/>
              </w:rPr>
              <w:t>（</w:t>
            </w:r>
            <w:hyperlink r:id="rId11" w:history="1">
              <w:r w:rsidRPr="00BF4AD3">
                <w:rPr>
                  <w:rStyle w:val="af6"/>
                  <w:rFonts w:asciiTheme="majorEastAsia" w:eastAsiaTheme="majorEastAsia" w:hAnsiTheme="majorEastAsia" w:hint="eastAsia"/>
                  <w:bCs/>
                </w:rPr>
                <w:t>一般社団法人日本クラウドファンディング協会</w:t>
              </w:r>
            </w:hyperlink>
            <w:r>
              <w:rPr>
                <w:rFonts w:asciiTheme="majorEastAsia" w:eastAsiaTheme="majorEastAsia" w:hAnsiTheme="majorEastAsia" w:hint="eastAsia"/>
                <w:bCs/>
              </w:rPr>
              <w:t>会員等が提供するクラウドファンディングサービス等）</w:t>
            </w:r>
            <w:r w:rsidRPr="00A6200C">
              <w:rPr>
                <w:rFonts w:asciiTheme="majorEastAsia" w:eastAsiaTheme="majorEastAsia" w:hAnsiTheme="majorEastAsia" w:hint="eastAsia"/>
                <w:bCs/>
              </w:rPr>
              <w:t>を記載下さい。</w:t>
            </w:r>
          </w:p>
        </w:tc>
      </w:tr>
      <w:tr w:rsidR="00922260" w:rsidRPr="006A565B" w14:paraId="01981A98" w14:textId="77777777" w:rsidTr="00922260">
        <w:trPr>
          <w:trHeight w:val="6537"/>
        </w:trPr>
        <w:tc>
          <w:tcPr>
            <w:tcW w:w="5000" w:type="pct"/>
            <w:tcBorders>
              <w:top w:val="single" w:sz="8" w:space="0" w:color="auto"/>
            </w:tcBorders>
            <w:shd w:val="clear" w:color="auto" w:fill="auto"/>
          </w:tcPr>
          <w:p w14:paraId="6DBDDA2A" w14:textId="77777777" w:rsidR="00922260" w:rsidRPr="006A565B" w:rsidRDefault="00922260" w:rsidP="00922260">
            <w:pPr>
              <w:rPr>
                <w:rFonts w:asciiTheme="majorEastAsia" w:eastAsiaTheme="majorEastAsia" w:hAnsiTheme="majorEastAsia"/>
                <w:bCs/>
                <w:sz w:val="20"/>
                <w:szCs w:val="20"/>
              </w:rPr>
            </w:pPr>
            <w:r w:rsidRPr="006A565B">
              <w:rPr>
                <w:rFonts w:asciiTheme="majorEastAsia" w:eastAsiaTheme="majorEastAsia" w:hAnsiTheme="majorEastAsia" w:hint="eastAsia"/>
                <w:bCs/>
                <w:sz w:val="22"/>
                <w:u w:val="double"/>
              </w:rPr>
              <w:lastRenderedPageBreak/>
              <w:t>その３：会社全体の事業計画</w:t>
            </w:r>
            <w:r w:rsidRPr="006A565B">
              <w:rPr>
                <w:rFonts w:asciiTheme="majorEastAsia" w:eastAsiaTheme="majorEastAsia" w:hAnsiTheme="majorEastAsia" w:hint="eastAsia"/>
                <w:kern w:val="2"/>
                <w:sz w:val="14"/>
                <w:szCs w:val="22"/>
              </w:rPr>
              <w:t xml:space="preserve">　　　　　　　　　　　　　　　　　　　　　　　　　　　　　　　　　　　　　　　　　　　</w:t>
            </w:r>
            <w:r w:rsidRPr="006A565B">
              <w:rPr>
                <w:rFonts w:asciiTheme="majorEastAsia" w:eastAsiaTheme="majorEastAsia" w:hAnsiTheme="majorEastAsia" w:hint="eastAsia"/>
                <w:bCs/>
                <w:sz w:val="16"/>
                <w:szCs w:val="20"/>
              </w:rPr>
              <w:t>（単位：円）</w:t>
            </w:r>
          </w:p>
          <w:tbl>
            <w:tblPr>
              <w:tblStyle w:val="a8"/>
              <w:tblW w:w="5000" w:type="pct"/>
              <w:tblLook w:val="04A0" w:firstRow="1" w:lastRow="0" w:firstColumn="1" w:lastColumn="0" w:noHBand="0" w:noVBand="1"/>
            </w:tblPr>
            <w:tblGrid>
              <w:gridCol w:w="1846"/>
              <w:gridCol w:w="1359"/>
              <w:gridCol w:w="1361"/>
              <w:gridCol w:w="1359"/>
              <w:gridCol w:w="1361"/>
              <w:gridCol w:w="1360"/>
              <w:gridCol w:w="1322"/>
            </w:tblGrid>
            <w:tr w:rsidR="00922260" w:rsidRPr="006A565B" w14:paraId="5B17B509" w14:textId="77777777" w:rsidTr="00922260">
              <w:trPr>
                <w:trHeight w:val="567"/>
              </w:trPr>
              <w:tc>
                <w:tcPr>
                  <w:tcW w:w="883" w:type="pct"/>
                </w:tcPr>
                <w:p w14:paraId="27677C7D" w14:textId="77777777" w:rsidR="00922260" w:rsidRPr="006A565B" w:rsidRDefault="00922260" w:rsidP="00922260">
                  <w:pPr>
                    <w:rPr>
                      <w:rFonts w:asciiTheme="majorEastAsia" w:eastAsiaTheme="majorEastAsia" w:hAnsiTheme="majorEastAsia" w:cs="Times New Roman"/>
                      <w:bCs/>
                      <w:sz w:val="22"/>
                    </w:rPr>
                  </w:pPr>
                </w:p>
              </w:tc>
              <w:tc>
                <w:tcPr>
                  <w:tcW w:w="685" w:type="pct"/>
                </w:tcPr>
                <w:p w14:paraId="481F8B38"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20"/>
                    </w:rPr>
                    <w:t>基準年度</w:t>
                  </w:r>
                </w:p>
                <w:p w14:paraId="7D2CCBF1" w14:textId="77777777" w:rsidR="00922260" w:rsidRDefault="00922260" w:rsidP="00922260">
                  <w:pPr>
                    <w:spacing w:line="240" w:lineRule="exact"/>
                    <w:jc w:val="center"/>
                    <w:rPr>
                      <w:rFonts w:asciiTheme="majorEastAsia" w:eastAsiaTheme="majorEastAsia" w:hAnsiTheme="majorEastAsia" w:cs="Times New Roman"/>
                      <w:bCs/>
                      <w:sz w:val="18"/>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p w14:paraId="3A98CC45"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18"/>
                    </w:rPr>
                    <w:t>※</w:t>
                  </w:r>
                </w:p>
              </w:tc>
              <w:tc>
                <w:tcPr>
                  <w:tcW w:w="686" w:type="pct"/>
                </w:tcPr>
                <w:p w14:paraId="12E14651" w14:textId="77777777" w:rsidR="00922260" w:rsidRPr="006A565B" w:rsidRDefault="00922260" w:rsidP="00922260">
                  <w:pPr>
                    <w:spacing w:line="240" w:lineRule="exact"/>
                    <w:jc w:val="center"/>
                    <w:rPr>
                      <w:rFonts w:asciiTheme="majorEastAsia" w:eastAsiaTheme="majorEastAsia" w:hAnsiTheme="majorEastAsia" w:cs="Times New Roman"/>
                      <w:bCs/>
                      <w:sz w:val="20"/>
                      <w:vertAlign w:val="superscript"/>
                    </w:rPr>
                  </w:pPr>
                  <w:r w:rsidRPr="006A565B">
                    <w:rPr>
                      <w:rFonts w:asciiTheme="majorEastAsia" w:eastAsiaTheme="majorEastAsia" w:hAnsiTheme="majorEastAsia" w:cs="Times New Roman" w:hint="eastAsia"/>
                      <w:bCs/>
                      <w:sz w:val="20"/>
                    </w:rPr>
                    <w:t>１年後</w:t>
                  </w:r>
                </w:p>
                <w:p w14:paraId="67533D55" w14:textId="77777777" w:rsidR="00922260" w:rsidRPr="006A565B" w:rsidRDefault="00922260" w:rsidP="00922260">
                  <w:pPr>
                    <w:spacing w:line="240" w:lineRule="exact"/>
                    <w:jc w:val="center"/>
                    <w:rPr>
                      <w:rFonts w:asciiTheme="majorEastAsia" w:eastAsiaTheme="majorEastAsia" w:hAnsiTheme="majorEastAsia" w:cs="Times New Roman"/>
                      <w:bCs/>
                      <w:sz w:val="22"/>
                    </w:rPr>
                  </w:pPr>
                  <w:r w:rsidRPr="006A565B">
                    <w:rPr>
                      <w:rFonts w:asciiTheme="majorEastAsia" w:eastAsiaTheme="majorEastAsia" w:hAnsiTheme="majorEastAsia" w:cs="Times New Roman" w:hint="eastAsia"/>
                      <w:sz w:val="16"/>
                      <w:szCs w:val="16"/>
                    </w:rPr>
                    <w:t>（補助金事業実施年度末）</w:t>
                  </w:r>
                </w:p>
                <w:p w14:paraId="7F64D0A6"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18"/>
                    </w:rPr>
                    <w:t>[ 年 月期</w:t>
                  </w:r>
                  <w:r w:rsidRPr="006A565B">
                    <w:rPr>
                      <w:rFonts w:asciiTheme="majorEastAsia" w:eastAsiaTheme="majorEastAsia" w:hAnsiTheme="majorEastAsia" w:cs="Times New Roman"/>
                      <w:bCs/>
                      <w:sz w:val="18"/>
                    </w:rPr>
                    <w:t>]</w:t>
                  </w:r>
                </w:p>
              </w:tc>
              <w:tc>
                <w:tcPr>
                  <w:tcW w:w="685" w:type="pct"/>
                </w:tcPr>
                <w:p w14:paraId="59A56A49"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２年後</w:t>
                  </w:r>
                </w:p>
                <w:p w14:paraId="39EB67A2"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16F38806"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３年後</w:t>
                  </w:r>
                </w:p>
                <w:p w14:paraId="17B5FD50"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6" w:type="pct"/>
                </w:tcPr>
                <w:p w14:paraId="3BC3A334"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４年後</w:t>
                  </w:r>
                </w:p>
                <w:p w14:paraId="5B58E41F"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7C34581E"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５年後</w:t>
                  </w:r>
                </w:p>
                <w:p w14:paraId="7F257573"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r>
            <w:tr w:rsidR="00922260" w:rsidRPr="006A565B" w14:paraId="7A8E5685" w14:textId="77777777" w:rsidTr="00922260">
              <w:trPr>
                <w:trHeight w:val="312"/>
              </w:trPr>
              <w:tc>
                <w:tcPr>
                  <w:tcW w:w="863" w:type="pct"/>
                </w:tcPr>
                <w:p w14:paraId="378908A4"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① </w:t>
                  </w:r>
                  <w:r w:rsidRPr="00107081">
                    <w:rPr>
                      <w:rFonts w:asciiTheme="majorEastAsia" w:eastAsiaTheme="majorEastAsia" w:hAnsiTheme="majorEastAsia" w:hint="eastAsia"/>
                      <w:bCs/>
                      <w:spacing w:val="90"/>
                      <w:sz w:val="20"/>
                      <w:szCs w:val="20"/>
                      <w:fitText w:val="1000" w:id="-2088594688"/>
                    </w:rPr>
                    <w:t>売上</w:t>
                  </w:r>
                  <w:r w:rsidRPr="00107081">
                    <w:rPr>
                      <w:rFonts w:asciiTheme="majorEastAsia" w:eastAsiaTheme="majorEastAsia" w:hAnsiTheme="majorEastAsia" w:hint="eastAsia"/>
                      <w:bCs/>
                      <w:sz w:val="20"/>
                      <w:szCs w:val="20"/>
                      <w:fitText w:val="1000" w:id="-2088594688"/>
                    </w:rPr>
                    <w:t>高</w:t>
                  </w:r>
                </w:p>
              </w:tc>
              <w:tc>
                <w:tcPr>
                  <w:tcW w:w="689" w:type="pct"/>
                </w:tcPr>
                <w:p w14:paraId="1F1D446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40D638E6"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7551B7B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B0160A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5EE61F5D"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3D4E292C"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75B8CFEE" w14:textId="77777777" w:rsidTr="00922260">
              <w:trPr>
                <w:trHeight w:val="312"/>
              </w:trPr>
              <w:tc>
                <w:tcPr>
                  <w:tcW w:w="863" w:type="pct"/>
                </w:tcPr>
                <w:p w14:paraId="419A2ED7"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② </w:t>
                  </w:r>
                  <w:r w:rsidRPr="00107081">
                    <w:rPr>
                      <w:rFonts w:asciiTheme="majorEastAsia" w:eastAsiaTheme="majorEastAsia" w:hAnsiTheme="majorEastAsia" w:hint="eastAsia"/>
                      <w:bCs/>
                      <w:spacing w:val="15"/>
                      <w:sz w:val="20"/>
                      <w:szCs w:val="20"/>
                      <w:fitText w:val="1000" w:id="-2088594687"/>
                    </w:rPr>
                    <w:t>営業利</w:t>
                  </w:r>
                  <w:r w:rsidRPr="00107081">
                    <w:rPr>
                      <w:rFonts w:asciiTheme="majorEastAsia" w:eastAsiaTheme="majorEastAsia" w:hAnsiTheme="majorEastAsia" w:hint="eastAsia"/>
                      <w:bCs/>
                      <w:spacing w:val="30"/>
                      <w:sz w:val="20"/>
                      <w:szCs w:val="20"/>
                      <w:fitText w:val="1000" w:id="-2088594687"/>
                    </w:rPr>
                    <w:t>益</w:t>
                  </w:r>
                </w:p>
              </w:tc>
              <w:tc>
                <w:tcPr>
                  <w:tcW w:w="689" w:type="pct"/>
                </w:tcPr>
                <w:p w14:paraId="5303D7F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58184E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64D4B87B"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4FB63EB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1D90F23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CA9B605"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3BF173B8" w14:textId="77777777" w:rsidTr="00922260">
              <w:trPr>
                <w:trHeight w:val="312"/>
              </w:trPr>
              <w:tc>
                <w:tcPr>
                  <w:tcW w:w="863" w:type="pct"/>
                </w:tcPr>
                <w:p w14:paraId="4E0DCFCD"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③ </w:t>
                  </w:r>
                  <w:r w:rsidRPr="00107081">
                    <w:rPr>
                      <w:rFonts w:asciiTheme="majorEastAsia" w:eastAsiaTheme="majorEastAsia" w:hAnsiTheme="majorEastAsia" w:hint="eastAsia"/>
                      <w:bCs/>
                      <w:w w:val="94"/>
                      <w:sz w:val="20"/>
                      <w:szCs w:val="20"/>
                      <w:fitText w:val="1000" w:id="-2088594686"/>
                    </w:rPr>
                    <w:t>営業外費</w:t>
                  </w:r>
                  <w:r w:rsidRPr="00107081">
                    <w:rPr>
                      <w:rFonts w:asciiTheme="majorEastAsia" w:eastAsiaTheme="majorEastAsia" w:hAnsiTheme="majorEastAsia" w:hint="eastAsia"/>
                      <w:bCs/>
                      <w:spacing w:val="45"/>
                      <w:w w:val="94"/>
                      <w:sz w:val="20"/>
                      <w:szCs w:val="20"/>
                      <w:fitText w:val="1000" w:id="-2088594686"/>
                    </w:rPr>
                    <w:t>用</w:t>
                  </w:r>
                </w:p>
              </w:tc>
              <w:tc>
                <w:tcPr>
                  <w:tcW w:w="689" w:type="pct"/>
                </w:tcPr>
                <w:p w14:paraId="02E9CC5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E51939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7A976A6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1DDA203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5413221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7D0ECD93"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4CF7B59A" w14:textId="77777777" w:rsidTr="00922260">
              <w:trPr>
                <w:trHeight w:val="312"/>
              </w:trPr>
              <w:tc>
                <w:tcPr>
                  <w:tcW w:w="863" w:type="pct"/>
                  <w:tcFitText/>
                </w:tcPr>
                <w:p w14:paraId="38F1224D" w14:textId="77777777" w:rsidR="00922260" w:rsidRPr="006A565B" w:rsidRDefault="00922260" w:rsidP="00922260">
                  <w:pPr>
                    <w:spacing w:line="220" w:lineRule="exact"/>
                    <w:rPr>
                      <w:rFonts w:asciiTheme="majorEastAsia" w:eastAsiaTheme="majorEastAsia" w:hAnsiTheme="majorEastAsia" w:cs="Times New Roman"/>
                      <w:bCs/>
                      <w:w w:val="64"/>
                      <w:sz w:val="20"/>
                      <w:szCs w:val="20"/>
                      <w:vertAlign w:val="superscript"/>
                    </w:rPr>
                  </w:pPr>
                  <w:r w:rsidRPr="00107081">
                    <w:rPr>
                      <w:rFonts w:asciiTheme="majorEastAsia" w:eastAsiaTheme="majorEastAsia" w:hAnsiTheme="majorEastAsia" w:cs="Times New Roman" w:hint="eastAsia"/>
                      <w:bCs/>
                      <w:w w:val="95"/>
                      <w:sz w:val="20"/>
                      <w:szCs w:val="20"/>
                    </w:rPr>
                    <w:t>経常利益</w:t>
                  </w:r>
                  <w:r w:rsidRPr="00107081">
                    <w:rPr>
                      <w:rFonts w:asciiTheme="majorEastAsia" w:eastAsiaTheme="majorEastAsia" w:hAnsiTheme="majorEastAsia" w:cs="Times New Roman"/>
                      <w:bCs/>
                      <w:w w:val="95"/>
                      <w:sz w:val="20"/>
                      <w:szCs w:val="20"/>
                    </w:rPr>
                    <w:t>(</w:t>
                  </w:r>
                  <w:r w:rsidRPr="00107081">
                    <w:rPr>
                      <w:rFonts w:asciiTheme="majorEastAsia" w:eastAsiaTheme="majorEastAsia" w:hAnsiTheme="majorEastAsia" w:cs="Times New Roman" w:hint="eastAsia"/>
                      <w:bCs/>
                      <w:w w:val="95"/>
                      <w:sz w:val="20"/>
                      <w:szCs w:val="20"/>
                    </w:rPr>
                    <w:t>②－③</w:t>
                  </w:r>
                  <w:r w:rsidRPr="00107081">
                    <w:rPr>
                      <w:rFonts w:asciiTheme="majorEastAsia" w:eastAsiaTheme="majorEastAsia" w:hAnsiTheme="majorEastAsia" w:cs="Times New Roman"/>
                      <w:bCs/>
                      <w:spacing w:val="165"/>
                      <w:w w:val="95"/>
                      <w:sz w:val="20"/>
                      <w:szCs w:val="20"/>
                    </w:rPr>
                    <w:t>)</w:t>
                  </w:r>
                </w:p>
              </w:tc>
              <w:tc>
                <w:tcPr>
                  <w:tcW w:w="689" w:type="pct"/>
                  <w:tcBorders>
                    <w:bottom w:val="single" w:sz="4" w:space="0" w:color="auto"/>
                  </w:tcBorders>
                </w:tcPr>
                <w:p w14:paraId="15BDB04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291F5DA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335846F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CA7BBF6"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29E2AFB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787C2080"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334EED5B" w14:textId="77777777" w:rsidTr="00922260">
              <w:trPr>
                <w:trHeight w:val="312"/>
              </w:trPr>
              <w:tc>
                <w:tcPr>
                  <w:tcW w:w="863" w:type="pct"/>
                </w:tcPr>
                <w:p w14:paraId="55FEAC63"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④ </w:t>
                  </w:r>
                  <w:r w:rsidRPr="00107081">
                    <w:rPr>
                      <w:rFonts w:asciiTheme="majorEastAsia" w:eastAsiaTheme="majorEastAsia" w:hAnsiTheme="majorEastAsia" w:hint="eastAsia"/>
                      <w:bCs/>
                      <w:spacing w:val="90"/>
                      <w:sz w:val="20"/>
                      <w:szCs w:val="20"/>
                      <w:fitText w:val="1000" w:id="-2088594685"/>
                    </w:rPr>
                    <w:t>人件</w:t>
                  </w:r>
                  <w:r w:rsidRPr="00107081">
                    <w:rPr>
                      <w:rFonts w:asciiTheme="majorEastAsia" w:eastAsiaTheme="majorEastAsia" w:hAnsiTheme="majorEastAsia" w:hint="eastAsia"/>
                      <w:bCs/>
                      <w:sz w:val="20"/>
                      <w:szCs w:val="20"/>
                      <w:fitText w:val="1000" w:id="-2088594685"/>
                    </w:rPr>
                    <w:t>費</w:t>
                  </w:r>
                </w:p>
              </w:tc>
              <w:tc>
                <w:tcPr>
                  <w:tcW w:w="689" w:type="pct"/>
                </w:tcPr>
                <w:p w14:paraId="26282AD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6DFFF130"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0ED4A70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0F18F3FE"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4B55041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178A64EF"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6B256BEE" w14:textId="77777777" w:rsidTr="00922260">
              <w:trPr>
                <w:trHeight w:val="312"/>
              </w:trPr>
              <w:tc>
                <w:tcPr>
                  <w:tcW w:w="883" w:type="pct"/>
                  <w:tcBorders>
                    <w:bottom w:val="single" w:sz="12" w:space="0" w:color="000000"/>
                  </w:tcBorders>
                </w:tcPr>
                <w:p w14:paraId="75F48F4D"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⑤ 減価償却費</w:t>
                  </w:r>
                </w:p>
              </w:tc>
              <w:tc>
                <w:tcPr>
                  <w:tcW w:w="685" w:type="pct"/>
                  <w:tcBorders>
                    <w:bottom w:val="single" w:sz="12" w:space="0" w:color="000000"/>
                  </w:tcBorders>
                </w:tcPr>
                <w:p w14:paraId="422A759B"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71EEA61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6B66473F"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4DC83100"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140CA33F"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43DF5DFC"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7F391DB9" w14:textId="77777777" w:rsidTr="00922260">
              <w:trPr>
                <w:trHeight w:val="312"/>
              </w:trPr>
              <w:tc>
                <w:tcPr>
                  <w:tcW w:w="883" w:type="pct"/>
                  <w:tcBorders>
                    <w:top w:val="single" w:sz="12" w:space="0" w:color="000000"/>
                    <w:left w:val="single" w:sz="12" w:space="0" w:color="000000"/>
                  </w:tcBorders>
                  <w:tcFitText/>
                </w:tcPr>
                <w:p w14:paraId="15AA6C12" w14:textId="77777777" w:rsidR="00922260" w:rsidRPr="006A565B" w:rsidRDefault="00922260" w:rsidP="00922260">
                  <w:pPr>
                    <w:spacing w:line="220" w:lineRule="exact"/>
                    <w:rPr>
                      <w:rFonts w:asciiTheme="majorEastAsia" w:eastAsiaTheme="majorEastAsia" w:hAnsiTheme="majorEastAsia" w:cs="Times New Roman"/>
                      <w:bCs/>
                      <w:sz w:val="20"/>
                      <w:szCs w:val="20"/>
                    </w:rPr>
                  </w:pPr>
                  <w:r w:rsidRPr="00107081">
                    <w:rPr>
                      <w:rFonts w:asciiTheme="majorEastAsia" w:eastAsiaTheme="majorEastAsia" w:hAnsiTheme="majorEastAsia" w:cs="Times New Roman" w:hint="eastAsia"/>
                      <w:bCs/>
                      <w:w w:val="80"/>
                      <w:sz w:val="20"/>
                      <w:szCs w:val="20"/>
                    </w:rPr>
                    <w:t>付加価値額</w:t>
                  </w:r>
                  <w:r w:rsidRPr="00107081">
                    <w:rPr>
                      <w:rFonts w:asciiTheme="majorEastAsia" w:eastAsiaTheme="majorEastAsia" w:hAnsiTheme="majorEastAsia" w:cs="Times New Roman"/>
                      <w:bCs/>
                      <w:w w:val="80"/>
                      <w:sz w:val="20"/>
                      <w:szCs w:val="20"/>
                    </w:rPr>
                    <w:t>(②+④+⑤</w:t>
                  </w:r>
                  <w:r w:rsidRPr="00107081">
                    <w:rPr>
                      <w:rFonts w:asciiTheme="majorEastAsia" w:eastAsiaTheme="majorEastAsia" w:hAnsiTheme="majorEastAsia" w:cs="Times New Roman"/>
                      <w:bCs/>
                      <w:spacing w:val="105"/>
                      <w:w w:val="80"/>
                      <w:sz w:val="20"/>
                      <w:szCs w:val="20"/>
                    </w:rPr>
                    <w:t>)</w:t>
                  </w:r>
                </w:p>
              </w:tc>
              <w:tc>
                <w:tcPr>
                  <w:tcW w:w="685" w:type="pct"/>
                  <w:tcBorders>
                    <w:top w:val="single" w:sz="12" w:space="0" w:color="000000"/>
                    <w:bottom w:val="single" w:sz="4" w:space="0" w:color="auto"/>
                  </w:tcBorders>
                </w:tcPr>
                <w:p w14:paraId="4600A383"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218DC28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566CFBD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2E05C9B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2F19035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6DA21CD6"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6E8B59A1" w14:textId="77777777" w:rsidTr="00922260">
              <w:trPr>
                <w:trHeight w:val="312"/>
              </w:trPr>
              <w:tc>
                <w:tcPr>
                  <w:tcW w:w="883" w:type="pct"/>
                  <w:tcBorders>
                    <w:left w:val="single" w:sz="12" w:space="0" w:color="000000"/>
                    <w:bottom w:val="single" w:sz="12" w:space="0" w:color="000000"/>
                  </w:tcBorders>
                </w:tcPr>
                <w:p w14:paraId="4D363645" w14:textId="77777777" w:rsidR="00922260" w:rsidRPr="006A565B" w:rsidRDefault="00922260" w:rsidP="00922260">
                  <w:pPr>
                    <w:spacing w:line="220" w:lineRule="exact"/>
                    <w:rPr>
                      <w:rFonts w:asciiTheme="majorEastAsia" w:eastAsiaTheme="majorEastAsia" w:hAnsiTheme="majorEastAsia" w:cs="Times New Roman"/>
                      <w:bCs/>
                      <w:spacing w:val="21"/>
                      <w:w w:val="51"/>
                      <w:sz w:val="20"/>
                      <w:szCs w:val="20"/>
                    </w:rPr>
                  </w:pPr>
                  <w:r w:rsidRPr="00107081">
                    <w:rPr>
                      <w:rFonts w:asciiTheme="majorEastAsia" w:eastAsiaTheme="majorEastAsia" w:hAnsiTheme="majorEastAsia" w:cs="Times New Roman" w:hint="eastAsia"/>
                      <w:sz w:val="20"/>
                      <w:szCs w:val="20"/>
                      <w:fitText w:val="1320" w:id="-2088594684"/>
                    </w:rPr>
                    <w:t>伸び率（％</w:t>
                  </w:r>
                  <w:r w:rsidRPr="00107081">
                    <w:rPr>
                      <w:rFonts w:asciiTheme="majorEastAsia" w:eastAsiaTheme="majorEastAsia" w:hAnsiTheme="majorEastAsia" w:cs="Times New Roman" w:hint="eastAsia"/>
                      <w:spacing w:val="30"/>
                      <w:sz w:val="20"/>
                      <w:szCs w:val="20"/>
                      <w:fitText w:val="1320" w:id="-2088594684"/>
                    </w:rPr>
                    <w:t>）</w:t>
                  </w:r>
                </w:p>
              </w:tc>
              <w:tc>
                <w:tcPr>
                  <w:tcW w:w="685" w:type="pct"/>
                  <w:tcBorders>
                    <w:bottom w:val="single" w:sz="12" w:space="0" w:color="000000"/>
                    <w:tr2bl w:val="single" w:sz="8" w:space="0" w:color="000000"/>
                  </w:tcBorders>
                </w:tcPr>
                <w:p w14:paraId="33CCDCD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554113E6"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3CA538B2"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297CCBD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33A50CBD"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5DE67E62"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05B869E8" w14:textId="77777777" w:rsidTr="00922260">
              <w:trPr>
                <w:trHeight w:val="312"/>
              </w:trPr>
              <w:tc>
                <w:tcPr>
                  <w:tcW w:w="883" w:type="pct"/>
                  <w:tcBorders>
                    <w:top w:val="single" w:sz="12" w:space="0" w:color="000000"/>
                    <w:bottom w:val="single" w:sz="12" w:space="0" w:color="000000"/>
                  </w:tcBorders>
                  <w:noWrap/>
                  <w:tcFitText/>
                </w:tcPr>
                <w:p w14:paraId="72FA6222" w14:textId="77777777" w:rsidR="00922260" w:rsidRPr="006A565B" w:rsidRDefault="00922260" w:rsidP="00922260">
                  <w:pPr>
                    <w:spacing w:line="220" w:lineRule="exact"/>
                    <w:rPr>
                      <w:rFonts w:asciiTheme="majorEastAsia" w:eastAsiaTheme="majorEastAsia" w:hAnsiTheme="majorEastAsia"/>
                      <w:sz w:val="20"/>
                      <w:szCs w:val="20"/>
                      <w:vertAlign w:val="superscript"/>
                    </w:rPr>
                  </w:pPr>
                  <w:r w:rsidRPr="00107081">
                    <w:rPr>
                      <w:rFonts w:asciiTheme="majorEastAsia" w:eastAsiaTheme="majorEastAsia" w:hAnsiTheme="majorEastAsia" w:cs="Times New Roman" w:hint="eastAsia"/>
                      <w:spacing w:val="30"/>
                      <w:sz w:val="20"/>
                      <w:szCs w:val="20"/>
                    </w:rPr>
                    <w:t>⑥設備投資</w:t>
                  </w:r>
                  <w:r w:rsidRPr="00107081">
                    <w:rPr>
                      <w:rFonts w:asciiTheme="majorEastAsia" w:eastAsiaTheme="majorEastAsia" w:hAnsiTheme="majorEastAsia" w:cs="Times New Roman" w:hint="eastAsia"/>
                      <w:spacing w:val="22"/>
                      <w:sz w:val="20"/>
                      <w:szCs w:val="20"/>
                    </w:rPr>
                    <w:t>額</w:t>
                  </w:r>
                </w:p>
              </w:tc>
              <w:tc>
                <w:tcPr>
                  <w:tcW w:w="685" w:type="pct"/>
                  <w:tcBorders>
                    <w:top w:val="single" w:sz="12" w:space="0" w:color="000000"/>
                    <w:bottom w:val="single" w:sz="12" w:space="0" w:color="000000"/>
                    <w:tr2bl w:val="single" w:sz="8" w:space="0" w:color="000000"/>
                  </w:tcBorders>
                </w:tcPr>
                <w:p w14:paraId="0A939ABB"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cBorders>
                </w:tcPr>
                <w:p w14:paraId="5BA3AC7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top w:val="single" w:sz="12" w:space="0" w:color="000000"/>
                    <w:bottom w:val="single" w:sz="12" w:space="0" w:color="000000"/>
                    <w:tr2bl w:val="single" w:sz="8" w:space="0" w:color="000000"/>
                  </w:tcBorders>
                </w:tcPr>
                <w:p w14:paraId="311BEB02"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171371C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r2bl w:val="single" w:sz="8" w:space="0" w:color="000000"/>
                  </w:tcBorders>
                </w:tcPr>
                <w:p w14:paraId="6000FF7D"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21564597"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68CDE792" w14:textId="77777777" w:rsidTr="00922260">
              <w:trPr>
                <w:trHeight w:val="312"/>
              </w:trPr>
              <w:tc>
                <w:tcPr>
                  <w:tcW w:w="883" w:type="pct"/>
                  <w:tcBorders>
                    <w:top w:val="single" w:sz="12" w:space="0" w:color="000000"/>
                    <w:left w:val="single" w:sz="12" w:space="0" w:color="000000"/>
                  </w:tcBorders>
                  <w:noWrap/>
                  <w:tcFitText/>
                </w:tcPr>
                <w:p w14:paraId="0EC397AA" w14:textId="77777777" w:rsidR="00922260" w:rsidRPr="00E64812" w:rsidRDefault="00922260" w:rsidP="00922260">
                  <w:pPr>
                    <w:spacing w:line="220" w:lineRule="exact"/>
                    <w:rPr>
                      <w:rFonts w:asciiTheme="majorEastAsia" w:eastAsiaTheme="majorEastAsia" w:hAnsiTheme="majorEastAsia" w:cs="Times New Roman"/>
                      <w:spacing w:val="15"/>
                      <w:sz w:val="20"/>
                      <w:szCs w:val="20"/>
                    </w:rPr>
                  </w:pPr>
                  <w:r w:rsidRPr="00107081">
                    <w:rPr>
                      <w:rFonts w:asciiTheme="majorEastAsia" w:eastAsiaTheme="majorEastAsia" w:hAnsiTheme="majorEastAsia" w:cs="Times New Roman" w:hint="eastAsia"/>
                      <w:spacing w:val="15"/>
                      <w:sz w:val="20"/>
                      <w:szCs w:val="20"/>
                    </w:rPr>
                    <w:t>⑦給与支給総</w:t>
                  </w:r>
                  <w:r w:rsidRPr="00107081">
                    <w:rPr>
                      <w:rFonts w:asciiTheme="majorEastAsia" w:eastAsiaTheme="majorEastAsia" w:hAnsiTheme="majorEastAsia" w:cs="Times New Roman" w:hint="eastAsia"/>
                      <w:spacing w:val="-22"/>
                      <w:sz w:val="20"/>
                      <w:szCs w:val="20"/>
                    </w:rPr>
                    <w:t>額</w:t>
                  </w:r>
                </w:p>
              </w:tc>
              <w:tc>
                <w:tcPr>
                  <w:tcW w:w="685" w:type="pct"/>
                  <w:tcBorders>
                    <w:top w:val="single" w:sz="12" w:space="0" w:color="000000"/>
                    <w:bottom w:val="single" w:sz="4" w:space="0" w:color="auto"/>
                  </w:tcBorders>
                </w:tcPr>
                <w:p w14:paraId="009E18F2"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4C2FBAA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5E178D9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48A02D7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43FC932E"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4BA735F5"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392A9ED8" w14:textId="77777777" w:rsidTr="00922260">
              <w:trPr>
                <w:trHeight w:val="312"/>
              </w:trPr>
              <w:tc>
                <w:tcPr>
                  <w:tcW w:w="883" w:type="pct"/>
                  <w:tcBorders>
                    <w:left w:val="single" w:sz="12" w:space="0" w:color="000000"/>
                    <w:bottom w:val="single" w:sz="12" w:space="0" w:color="000000"/>
                  </w:tcBorders>
                  <w:noWrap/>
                  <w:tcFitText/>
                </w:tcPr>
                <w:p w14:paraId="3E39B7A3" w14:textId="77777777" w:rsidR="00922260" w:rsidRPr="00E64812" w:rsidRDefault="00922260" w:rsidP="00922260">
                  <w:pPr>
                    <w:spacing w:line="220" w:lineRule="exact"/>
                    <w:rPr>
                      <w:rFonts w:asciiTheme="majorEastAsia" w:eastAsiaTheme="majorEastAsia" w:hAnsiTheme="majorEastAsia" w:cs="Times New Roman"/>
                      <w:spacing w:val="22"/>
                      <w:w w:val="82"/>
                      <w:sz w:val="20"/>
                      <w:szCs w:val="20"/>
                    </w:rPr>
                  </w:pPr>
                  <w:r w:rsidRPr="00107081">
                    <w:rPr>
                      <w:rFonts w:asciiTheme="majorEastAsia" w:eastAsiaTheme="majorEastAsia" w:hAnsiTheme="majorEastAsia" w:cs="Times New Roman" w:hint="eastAsia"/>
                      <w:spacing w:val="30"/>
                      <w:sz w:val="20"/>
                      <w:szCs w:val="20"/>
                    </w:rPr>
                    <w:t>伸び率（％</w:t>
                  </w:r>
                  <w:r w:rsidRPr="00107081">
                    <w:rPr>
                      <w:rFonts w:asciiTheme="majorEastAsia" w:eastAsiaTheme="majorEastAsia" w:hAnsiTheme="majorEastAsia" w:cs="Times New Roman" w:hint="eastAsia"/>
                      <w:spacing w:val="22"/>
                      <w:sz w:val="20"/>
                      <w:szCs w:val="20"/>
                    </w:rPr>
                    <w:t>）</w:t>
                  </w:r>
                </w:p>
              </w:tc>
              <w:tc>
                <w:tcPr>
                  <w:tcW w:w="685" w:type="pct"/>
                  <w:tcBorders>
                    <w:bottom w:val="single" w:sz="12" w:space="0" w:color="000000"/>
                    <w:tr2bl w:val="single" w:sz="8" w:space="0" w:color="000000"/>
                  </w:tcBorders>
                </w:tcPr>
                <w:p w14:paraId="4746BBC3"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7F9DEF9E"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68FE810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06A9A4E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3528930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709C59B6" w14:textId="77777777" w:rsidR="00922260" w:rsidRPr="006A565B" w:rsidRDefault="00922260" w:rsidP="00922260">
                  <w:pPr>
                    <w:spacing w:line="220" w:lineRule="exact"/>
                    <w:rPr>
                      <w:rFonts w:asciiTheme="majorEastAsia" w:eastAsiaTheme="majorEastAsia" w:hAnsiTheme="majorEastAsia" w:cs="Times New Roman"/>
                      <w:bCs/>
                      <w:sz w:val="22"/>
                    </w:rPr>
                  </w:pPr>
                </w:p>
              </w:tc>
            </w:tr>
          </w:tbl>
          <w:p w14:paraId="331C8462" w14:textId="77777777" w:rsidR="00922260" w:rsidRPr="00E64812" w:rsidRDefault="00922260" w:rsidP="00922260">
            <w:pPr>
              <w:pStyle w:val="aff3"/>
              <w:spacing w:beforeLines="50" w:before="155"/>
              <w:ind w:left="634" w:hanging="214"/>
              <w:rPr>
                <w:rFonts w:asciiTheme="majorEastAsia" w:eastAsiaTheme="majorEastAsia" w:hAnsiTheme="majorEastAsia"/>
              </w:rPr>
            </w:pPr>
            <w:r w:rsidRPr="00E64812">
              <w:rPr>
                <w:rFonts w:asciiTheme="majorEastAsia" w:eastAsiaTheme="majorEastAsia" w:hAnsiTheme="majorEastAsia" w:hint="eastAsia"/>
              </w:rPr>
              <w:t>①　会社全体の事業計画（表）における「付加価値額」や「給与支給総額」等の算出については、算出根拠を明記してください。</w:t>
            </w:r>
          </w:p>
          <w:p w14:paraId="680F7B1E" w14:textId="0177203C" w:rsidR="00922260" w:rsidRDefault="00922260" w:rsidP="00922260">
            <w:pPr>
              <w:pStyle w:val="aff3"/>
              <w:ind w:left="634" w:hanging="214"/>
              <w:rPr>
                <w:rFonts w:asciiTheme="majorEastAsia" w:eastAsiaTheme="majorEastAsia" w:hAnsiTheme="majorEastAsia"/>
              </w:rPr>
            </w:pPr>
            <w:r w:rsidRPr="00E64812">
              <w:rPr>
                <w:rFonts w:asciiTheme="majorEastAsia" w:eastAsiaTheme="majorEastAsia" w:hAnsiTheme="majorEastAsia" w:hint="eastAsia"/>
              </w:rPr>
              <w:t xml:space="preserve">②　</w:t>
            </w:r>
            <w:r w:rsidR="00B94D11">
              <w:rPr>
                <w:rFonts w:asciiTheme="majorEastAsia" w:eastAsiaTheme="majorEastAsia" w:hAnsiTheme="majorEastAsia" w:hint="eastAsia"/>
              </w:rPr>
              <w:t>本事業終了後、事業の成果等を確認するため、アンケート調査や決算書等の提出をお願いしますので、御協力願います。</w:t>
            </w:r>
          </w:p>
          <w:p w14:paraId="34F30DBC" w14:textId="77777777" w:rsidR="00922260" w:rsidRPr="00325DF9" w:rsidRDefault="00922260" w:rsidP="00922260">
            <w:pPr>
              <w:snapToGrid w:val="0"/>
              <w:spacing w:beforeLines="50" w:before="155" w:line="300" w:lineRule="exact"/>
              <w:ind w:leftChars="100" w:left="210" w:rightChars="100" w:right="210"/>
              <w:rPr>
                <w:rFonts w:asciiTheme="majorEastAsia" w:eastAsiaTheme="majorEastAsia" w:hAnsiTheme="majorEastAsia"/>
                <w:sz w:val="18"/>
                <w:szCs w:val="22"/>
              </w:rPr>
            </w:pPr>
            <w:r w:rsidRPr="00325DF9">
              <w:rPr>
                <w:rFonts w:asciiTheme="majorEastAsia" w:eastAsiaTheme="majorEastAsia" w:hAnsiTheme="majorEastAsia" w:hint="eastAsia"/>
                <w:sz w:val="18"/>
                <w:szCs w:val="22"/>
              </w:rPr>
              <w:t>※基準年度には、決算日が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日以後６ヶ月以内の場合は、締切日の属する決算期１年間の「見込み」の数字、</w:t>
            </w:r>
          </w:p>
          <w:p w14:paraId="5BFF0545" w14:textId="77777777" w:rsidR="00922260" w:rsidRDefault="00922260" w:rsidP="00B94D11">
            <w:pPr>
              <w:snapToGrid w:val="0"/>
              <w:spacing w:line="300" w:lineRule="exact"/>
              <w:ind w:leftChars="71" w:left="149" w:rightChars="100" w:right="210" w:firstLineChars="30" w:firstLine="54"/>
              <w:rPr>
                <w:rFonts w:asciiTheme="majorEastAsia" w:eastAsiaTheme="majorEastAsia" w:hAnsiTheme="majorEastAsia" w:hint="eastAsia"/>
                <w:sz w:val="18"/>
                <w:szCs w:val="22"/>
              </w:rPr>
            </w:pPr>
            <w:r w:rsidRPr="00325DF9">
              <w:rPr>
                <w:rFonts w:asciiTheme="majorEastAsia" w:eastAsiaTheme="majorEastAsia" w:hAnsiTheme="majorEastAsia" w:hint="eastAsia"/>
                <w:sz w:val="18"/>
                <w:szCs w:val="22"/>
              </w:rPr>
              <w:t xml:space="preserve">　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日以前６ヶ月以内の場合は、締切日の属する決算期１年間の「実績」の数字を入力ください。</w:t>
            </w:r>
          </w:p>
          <w:p w14:paraId="1A3AE197" w14:textId="77777777" w:rsidR="00FF23E9" w:rsidRDefault="00FF23E9" w:rsidP="00B94D11">
            <w:pPr>
              <w:snapToGrid w:val="0"/>
              <w:spacing w:line="300" w:lineRule="exact"/>
              <w:ind w:leftChars="71" w:left="149" w:rightChars="100" w:right="210" w:firstLineChars="30" w:firstLine="54"/>
              <w:rPr>
                <w:rFonts w:asciiTheme="majorEastAsia" w:eastAsiaTheme="majorEastAsia" w:hAnsiTheme="majorEastAsia" w:hint="eastAsia"/>
                <w:sz w:val="18"/>
                <w:szCs w:val="22"/>
              </w:rPr>
            </w:pPr>
            <w:r>
              <w:rPr>
                <w:rFonts w:asciiTheme="majorEastAsia" w:eastAsiaTheme="majorEastAsia" w:hAnsiTheme="majorEastAsia" w:hint="eastAsia"/>
                <w:sz w:val="18"/>
                <w:szCs w:val="22"/>
              </w:rPr>
              <w:t>※付加価値額とは、営業利益、人件費、減価償却費を足したものをいいます。</w:t>
            </w:r>
          </w:p>
          <w:p w14:paraId="7039841D" w14:textId="77777777" w:rsidR="00FF23E9" w:rsidRDefault="00FF23E9" w:rsidP="00204C6E">
            <w:pPr>
              <w:snapToGrid w:val="0"/>
              <w:spacing w:line="300" w:lineRule="exact"/>
              <w:ind w:leftChars="100" w:left="390" w:rightChars="100" w:right="210" w:hangingChars="100" w:hanging="180"/>
              <w:rPr>
                <w:rFonts w:asciiTheme="majorEastAsia" w:eastAsiaTheme="majorEastAsia" w:hAnsiTheme="majorEastAsia" w:hint="eastAsia"/>
                <w:sz w:val="18"/>
                <w:szCs w:val="22"/>
              </w:rPr>
            </w:pPr>
            <w:r>
              <w:rPr>
                <w:rFonts w:asciiTheme="majorEastAsia" w:eastAsiaTheme="majorEastAsia" w:hAnsiTheme="majorEastAsia" w:hint="eastAsia"/>
                <w:sz w:val="18"/>
                <w:szCs w:val="22"/>
              </w:rPr>
              <w:t>※給与支給総額とは、全従業員（非常勤を含む）及び役員に支払った給与等（給料、賃金、賞与及び役員報酬</w:t>
            </w:r>
            <w:r w:rsidR="00204C6E">
              <w:rPr>
                <w:rFonts w:asciiTheme="majorEastAsia" w:eastAsiaTheme="majorEastAsia" w:hAnsiTheme="majorEastAsia" w:hint="eastAsia"/>
                <w:sz w:val="18"/>
                <w:szCs w:val="22"/>
              </w:rPr>
              <w:t>等は含み、福利厚生費、法定福利費や退職金は除く）をいいます。</w:t>
            </w:r>
          </w:p>
          <w:p w14:paraId="42604086" w14:textId="2BED28DF" w:rsidR="00204C6E" w:rsidRPr="00B94D11" w:rsidRDefault="00204C6E" w:rsidP="00204C6E">
            <w:pPr>
              <w:snapToGrid w:val="0"/>
              <w:spacing w:line="300" w:lineRule="exact"/>
              <w:ind w:leftChars="100" w:left="390" w:rightChars="100" w:right="210" w:hangingChars="100" w:hanging="180"/>
              <w:rPr>
                <w:rFonts w:asciiTheme="majorEastAsia" w:eastAsiaTheme="majorEastAsia" w:hAnsiTheme="majorEastAsia"/>
                <w:sz w:val="18"/>
                <w:szCs w:val="22"/>
              </w:rPr>
            </w:pPr>
            <w:r>
              <w:rPr>
                <w:rFonts w:asciiTheme="majorEastAsia" w:eastAsiaTheme="majorEastAsia" w:hAnsiTheme="majorEastAsia" w:hint="eastAsia"/>
                <w:sz w:val="18"/>
                <w:szCs w:val="22"/>
              </w:rPr>
              <w:t>※今般の新型コロナウイルスの影響を受けた事業者（特別枠の事業者）については、補助事業実施年度に感染症の影響を受けることを想定して、上記の賃上げ及び付加価値額増</w:t>
            </w:r>
            <w:r w:rsidR="00107081">
              <w:rPr>
                <w:rFonts w:asciiTheme="majorEastAsia" w:eastAsiaTheme="majorEastAsia" w:hAnsiTheme="majorEastAsia" w:hint="eastAsia"/>
                <w:sz w:val="18"/>
                <w:szCs w:val="22"/>
              </w:rPr>
              <w:t>加の目標を据え置きし、その翌年度から３～５年の間にこの目標値を達成する計画とすることが可能です。（詳細は事務局までお問い合わせください）。</w:t>
            </w:r>
          </w:p>
        </w:tc>
      </w:tr>
    </w:tbl>
    <w:p w14:paraId="41D81DB0" w14:textId="73BD34B8" w:rsidR="00D157A9" w:rsidRDefault="00D157A9">
      <w:pPr>
        <w:widowControl/>
        <w:overflowPunct/>
        <w:adjustRightInd/>
        <w:jc w:val="left"/>
        <w:textAlignment w:val="auto"/>
        <w:rPr>
          <w:rFonts w:asciiTheme="majorEastAsia" w:eastAsiaTheme="majorEastAsia" w:hAnsiTheme="majorEastAsia"/>
          <w:color w:val="auto"/>
          <w:spacing w:val="5"/>
          <w:sz w:val="22"/>
          <w:szCs w:val="22"/>
        </w:rPr>
      </w:pPr>
    </w:p>
    <w:p w14:paraId="37DF9388" w14:textId="77777777" w:rsidR="0027295F" w:rsidRDefault="0027295F" w:rsidP="0027295F">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３</w:t>
      </w:r>
      <w:r w:rsidRPr="00A37C56">
        <w:rPr>
          <w:rFonts w:asciiTheme="majorEastAsia" w:eastAsiaTheme="majorEastAsia" w:hAnsiTheme="majorEastAsia" w:hint="eastAsia"/>
          <w:color w:val="auto"/>
          <w:spacing w:val="5"/>
          <w:sz w:val="22"/>
          <w:szCs w:val="22"/>
        </w:rPr>
        <w:t>．</w:t>
      </w:r>
      <w:r>
        <w:rPr>
          <w:rFonts w:asciiTheme="majorEastAsia" w:eastAsiaTheme="majorEastAsia" w:hAnsiTheme="majorEastAsia" w:hint="eastAsia"/>
          <w:color w:val="auto"/>
          <w:spacing w:val="5"/>
          <w:sz w:val="22"/>
          <w:szCs w:val="22"/>
        </w:rPr>
        <w:t>これまでに交付を受けた補助金等の実績説明（申請中の案件を含む）</w:t>
      </w:r>
    </w:p>
    <w:p w14:paraId="0049B912" w14:textId="11D47489" w:rsidR="0027295F" w:rsidRPr="00922260" w:rsidRDefault="0027295F" w:rsidP="00922260">
      <w:pPr>
        <w:ind w:left="189"/>
        <w:jc w:val="left"/>
        <w:rPr>
          <w:rFonts w:ascii="ＭＳ ゴシック" w:eastAsia="ＭＳ ゴシック" w:hAnsi="ＭＳ ゴシック"/>
          <w:color w:val="auto"/>
          <w:sz w:val="20"/>
          <w:szCs w:val="16"/>
        </w:rPr>
      </w:pPr>
      <w:r>
        <w:rPr>
          <w:rFonts w:ascii="ＭＳ ゴシック" w:eastAsia="ＭＳ ゴシック" w:hAnsi="ＭＳ ゴシック" w:hint="eastAsia"/>
          <w:color w:val="auto"/>
          <w:sz w:val="20"/>
          <w:szCs w:val="16"/>
        </w:rPr>
        <w:t>（１）</w:t>
      </w:r>
      <w:r w:rsidRPr="00C8459C">
        <w:rPr>
          <w:rFonts w:ascii="ＭＳ ゴシック" w:eastAsia="ＭＳ ゴシック" w:hAnsi="ＭＳ ゴシック" w:hint="eastAsia"/>
          <w:color w:val="auto"/>
          <w:sz w:val="20"/>
          <w:szCs w:val="16"/>
        </w:rPr>
        <w:t>過年度</w:t>
      </w:r>
      <w:r>
        <w:rPr>
          <w:rFonts w:ascii="ＭＳ ゴシック" w:eastAsia="ＭＳ ゴシック" w:hAnsi="ＭＳ ゴシック" w:hint="eastAsia"/>
          <w:color w:val="auto"/>
          <w:sz w:val="20"/>
          <w:szCs w:val="16"/>
        </w:rPr>
        <w:t>、</w:t>
      </w:r>
      <w:r w:rsidRPr="00C8459C">
        <w:rPr>
          <w:rFonts w:ascii="ＭＳ ゴシック" w:eastAsia="ＭＳ ゴシック" w:hAnsi="ＭＳ ゴシック" w:hint="eastAsia"/>
          <w:color w:val="auto"/>
          <w:sz w:val="20"/>
          <w:szCs w:val="16"/>
        </w:rPr>
        <w:t>以下の補助金</w:t>
      </w:r>
      <w:r>
        <w:rPr>
          <w:rFonts w:ascii="ＭＳ ゴシック" w:eastAsia="ＭＳ ゴシック" w:hAnsi="ＭＳ ゴシック" w:hint="eastAsia"/>
          <w:color w:val="auto"/>
          <w:sz w:val="20"/>
          <w:szCs w:val="16"/>
        </w:rPr>
        <w:t>の交付を受けた</w:t>
      </w:r>
      <w:r w:rsidRPr="00C8459C">
        <w:rPr>
          <w:rFonts w:ascii="ＭＳ ゴシック" w:eastAsia="ＭＳ ゴシック" w:hAnsi="ＭＳ ゴシック" w:hint="eastAsia"/>
          <w:color w:val="auto"/>
          <w:sz w:val="20"/>
          <w:szCs w:val="16"/>
        </w:rPr>
        <w:t>方は、</w:t>
      </w:r>
      <w:r>
        <w:rPr>
          <w:rFonts w:ascii="ＭＳ ゴシック" w:eastAsia="ＭＳ ゴシック" w:hAnsi="ＭＳ ゴシック" w:hint="eastAsia"/>
          <w:color w:val="auto"/>
          <w:sz w:val="20"/>
          <w:szCs w:val="16"/>
        </w:rPr>
        <w:t>下表の</w:t>
      </w:r>
      <w:r w:rsidRPr="00C8459C">
        <w:rPr>
          <w:rFonts w:ascii="ＭＳ ゴシック" w:eastAsia="ＭＳ ゴシック" w:hAnsi="ＭＳ ゴシック" w:hint="eastAsia"/>
          <w:color w:val="auto"/>
          <w:sz w:val="20"/>
          <w:szCs w:val="16"/>
        </w:rPr>
        <w:t>該当欄に受付番号</w:t>
      </w:r>
      <w:r>
        <w:rPr>
          <w:rFonts w:ascii="ＭＳ ゴシック" w:eastAsia="ＭＳ ゴシック" w:hAnsi="ＭＳ ゴシック" w:hint="eastAsia"/>
          <w:color w:val="auto"/>
          <w:sz w:val="20"/>
          <w:szCs w:val="16"/>
        </w:rPr>
        <w:t>を記入し</w:t>
      </w:r>
      <w:r w:rsidRPr="00C8459C">
        <w:rPr>
          <w:rFonts w:ascii="ＭＳ ゴシック" w:eastAsia="ＭＳ ゴシック" w:hAnsi="ＭＳ ゴシック" w:hint="eastAsia"/>
          <w:color w:val="auto"/>
          <w:sz w:val="20"/>
          <w:szCs w:val="16"/>
        </w:rPr>
        <w:t>てください。</w:t>
      </w:r>
      <w:r>
        <w:rPr>
          <w:rFonts w:ascii="ＭＳ ゴシック" w:eastAsia="ＭＳ ゴシック" w:hAnsi="ＭＳ ゴシック" w:hint="eastAsia"/>
          <w:color w:val="auto"/>
          <w:sz w:val="20"/>
          <w:szCs w:val="16"/>
        </w:rPr>
        <w:t>交付を受けていない場合は</w:t>
      </w:r>
      <w:r w:rsidRPr="00463CC4">
        <w:rPr>
          <w:rFonts w:ascii="ＭＳ ゴシック" w:eastAsia="ＭＳ ゴシック" w:hAnsi="ＭＳ ゴシック" w:cs="ＭＳ 明朝"/>
          <w:color w:val="auto"/>
          <w:sz w:val="22"/>
        </w:rPr>
        <w:t>☑</w:t>
      </w:r>
      <w:r w:rsidRPr="00463CC4">
        <w:rPr>
          <w:rFonts w:ascii="ＭＳ ゴシック" w:eastAsia="ＭＳ ゴシック" w:hAnsi="ＭＳ ゴシック" w:hint="eastAsia"/>
          <w:color w:val="auto"/>
          <w:sz w:val="22"/>
        </w:rPr>
        <w:t>を付してください</w:t>
      </w:r>
      <w:r>
        <w:rPr>
          <w:rFonts w:ascii="ＭＳ ゴシック" w:eastAsia="ＭＳ ゴシック" w:hAnsi="ＭＳ ゴシック" w:hint="eastAsia"/>
          <w:color w:val="auto"/>
          <w:sz w:val="22"/>
        </w:rPr>
        <w:t>。</w:t>
      </w:r>
    </w:p>
    <w:tbl>
      <w:tblPr>
        <w:tblStyle w:val="a8"/>
        <w:tblpPr w:leftFromText="142" w:rightFromText="142" w:vertAnchor="text" w:horzAnchor="margin" w:tblpY="333"/>
        <w:tblOverlap w:val="never"/>
        <w:tblW w:w="10023" w:type="dxa"/>
        <w:tblLook w:val="04A0" w:firstRow="1" w:lastRow="0" w:firstColumn="1" w:lastColumn="0" w:noHBand="0" w:noVBand="1"/>
      </w:tblPr>
      <w:tblGrid>
        <w:gridCol w:w="6330"/>
        <w:gridCol w:w="376"/>
        <w:gridCol w:w="382"/>
        <w:gridCol w:w="382"/>
        <w:gridCol w:w="377"/>
        <w:gridCol w:w="377"/>
        <w:gridCol w:w="366"/>
        <w:gridCol w:w="366"/>
        <w:gridCol w:w="366"/>
        <w:gridCol w:w="366"/>
        <w:gridCol w:w="335"/>
      </w:tblGrid>
      <w:tr w:rsidR="00922260" w:rsidRPr="00463CC4" w14:paraId="70C1591A" w14:textId="77777777" w:rsidTr="00922260">
        <w:trPr>
          <w:trHeight w:val="284"/>
        </w:trPr>
        <w:tc>
          <w:tcPr>
            <w:tcW w:w="6330" w:type="dxa"/>
            <w:tcBorders>
              <w:right w:val="single" w:sz="4" w:space="0" w:color="auto"/>
            </w:tcBorders>
            <w:vAlign w:val="center"/>
          </w:tcPr>
          <w:p w14:paraId="76A2A859" w14:textId="77777777" w:rsidR="00922260" w:rsidRPr="00DD5E0C" w:rsidRDefault="00922260" w:rsidP="00922260">
            <w:pPr>
              <w:spacing w:line="240" w:lineRule="exact"/>
              <w:jc w:val="center"/>
              <w:rPr>
                <w:rFonts w:ascii="ＭＳ ゴシック" w:eastAsia="ＭＳ ゴシック" w:hAnsi="ＭＳ ゴシック"/>
                <w:color w:val="auto"/>
                <w:sz w:val="20"/>
                <w:szCs w:val="16"/>
              </w:rPr>
            </w:pPr>
            <w:r w:rsidRPr="00DD5E0C">
              <w:rPr>
                <w:rFonts w:ascii="ＭＳ ゴシック" w:eastAsia="ＭＳ ゴシック" w:hAnsi="ＭＳ ゴシック" w:hint="eastAsia"/>
                <w:color w:val="auto"/>
                <w:sz w:val="20"/>
                <w:szCs w:val="16"/>
              </w:rPr>
              <w:t>事業名称</w:t>
            </w:r>
          </w:p>
        </w:tc>
        <w:tc>
          <w:tcPr>
            <w:tcW w:w="3693" w:type="dxa"/>
            <w:gridSpan w:val="10"/>
            <w:tcBorders>
              <w:top w:val="single" w:sz="4" w:space="0" w:color="auto"/>
              <w:left w:val="single" w:sz="4" w:space="0" w:color="auto"/>
              <w:bottom w:val="single" w:sz="12" w:space="0" w:color="auto"/>
              <w:right w:val="single" w:sz="4" w:space="0" w:color="auto"/>
            </w:tcBorders>
            <w:vAlign w:val="center"/>
          </w:tcPr>
          <w:p w14:paraId="59216234" w14:textId="77777777" w:rsidR="00922260" w:rsidRPr="00DD5E0C" w:rsidRDefault="00922260" w:rsidP="00922260">
            <w:pPr>
              <w:spacing w:line="240" w:lineRule="exact"/>
              <w:jc w:val="center"/>
              <w:rPr>
                <w:rFonts w:ascii="ＭＳ Ｐゴシック" w:eastAsia="ＭＳ Ｐゴシック" w:hAnsi="ＭＳ Ｐゴシック"/>
                <w:color w:val="auto"/>
                <w:sz w:val="20"/>
                <w:szCs w:val="16"/>
              </w:rPr>
            </w:pPr>
            <w:r w:rsidRPr="00DD5E0C">
              <w:rPr>
                <w:rFonts w:ascii="ＭＳ Ｐゴシック" w:eastAsia="ＭＳ Ｐゴシック" w:hAnsi="ＭＳ Ｐゴシック" w:hint="eastAsia"/>
                <w:color w:val="auto"/>
                <w:sz w:val="20"/>
                <w:szCs w:val="16"/>
              </w:rPr>
              <w:t>受付番号</w:t>
            </w:r>
          </w:p>
        </w:tc>
      </w:tr>
      <w:tr w:rsidR="00922260" w:rsidRPr="00463CC4" w14:paraId="5FD2E50E" w14:textId="77777777" w:rsidTr="00922260">
        <w:trPr>
          <w:trHeight w:val="50"/>
        </w:trPr>
        <w:tc>
          <w:tcPr>
            <w:tcW w:w="6330" w:type="dxa"/>
            <w:tcBorders>
              <w:right w:val="single" w:sz="12" w:space="0" w:color="auto"/>
            </w:tcBorders>
            <w:vAlign w:val="center"/>
          </w:tcPr>
          <w:p w14:paraId="44843015" w14:textId="77777777" w:rsidR="00922260" w:rsidRPr="00463CC4" w:rsidRDefault="00922260" w:rsidP="00922260">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① 平成</w:t>
            </w:r>
            <w:r w:rsidRPr="00463CC4">
              <w:rPr>
                <w:rFonts w:ascii="ＭＳ ゴシック" w:eastAsia="ＭＳ ゴシック" w:hAnsi="ＭＳ ゴシック"/>
                <w:color w:val="auto"/>
                <w:sz w:val="16"/>
                <w:szCs w:val="16"/>
              </w:rPr>
              <w:t>24年度補正ものづくり中小企業試作開発等支援補助金</w:t>
            </w:r>
          </w:p>
        </w:tc>
        <w:tc>
          <w:tcPr>
            <w:tcW w:w="376" w:type="dxa"/>
            <w:tcBorders>
              <w:top w:val="single" w:sz="12" w:space="0" w:color="auto"/>
              <w:left w:val="single" w:sz="12" w:space="0" w:color="auto"/>
              <w:bottom w:val="single" w:sz="4" w:space="0" w:color="auto"/>
              <w:right w:val="dashSmallGap" w:sz="4" w:space="0" w:color="auto"/>
            </w:tcBorders>
            <w:vAlign w:val="center"/>
          </w:tcPr>
          <w:p w14:paraId="1E35763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0404D4A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485DE44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550A5B3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09594EE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4233CCA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583FF8D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293B2555"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701" w:type="dxa"/>
            <w:gridSpan w:val="2"/>
            <w:tcBorders>
              <w:top w:val="single" w:sz="12" w:space="0" w:color="auto"/>
              <w:left w:val="dashSmallGap" w:sz="4" w:space="0" w:color="auto"/>
              <w:bottom w:val="single" w:sz="4" w:space="0" w:color="auto"/>
              <w:right w:val="single" w:sz="12" w:space="0" w:color="auto"/>
              <w:tr2bl w:val="single" w:sz="2" w:space="0" w:color="auto"/>
            </w:tcBorders>
            <w:vAlign w:val="center"/>
          </w:tcPr>
          <w:p w14:paraId="5D13E8B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4F32F87B" w14:textId="77777777" w:rsidTr="00922260">
        <w:trPr>
          <w:trHeight w:val="70"/>
        </w:trPr>
        <w:tc>
          <w:tcPr>
            <w:tcW w:w="6330" w:type="dxa"/>
            <w:tcBorders>
              <w:right w:val="single" w:sz="12" w:space="0" w:color="auto"/>
            </w:tcBorders>
            <w:vAlign w:val="center"/>
          </w:tcPr>
          <w:p w14:paraId="38AA359C" w14:textId="77777777" w:rsidR="00922260" w:rsidRPr="00463CC4" w:rsidRDefault="00922260" w:rsidP="00922260">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 xml:space="preserve">② </w:t>
            </w:r>
            <w:r w:rsidRPr="00DD2E33">
              <w:rPr>
                <w:rFonts w:ascii="ＭＳ ゴシック" w:eastAsia="ＭＳ ゴシック" w:hAnsi="ＭＳ ゴシック" w:hint="eastAsia"/>
                <w:color w:val="auto"/>
                <w:sz w:val="16"/>
                <w:szCs w:val="16"/>
              </w:rPr>
              <w:t>平成25年度補正中小企業・小規模事業者ものづくり・商業・サービス革新事業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74D76E3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7AD592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５</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042072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019692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09E35B3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22F8F0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58F841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DCA6FB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A2DB79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6EA224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0603A66C" w14:textId="77777777" w:rsidTr="00922260">
        <w:trPr>
          <w:trHeight w:val="70"/>
        </w:trPr>
        <w:tc>
          <w:tcPr>
            <w:tcW w:w="6330" w:type="dxa"/>
            <w:tcBorders>
              <w:right w:val="single" w:sz="12" w:space="0" w:color="auto"/>
            </w:tcBorders>
            <w:vAlign w:val="center"/>
          </w:tcPr>
          <w:p w14:paraId="717360F8" w14:textId="77777777" w:rsidR="00922260" w:rsidRPr="00463CC4" w:rsidRDefault="00922260" w:rsidP="00922260">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③ 平成</w:t>
            </w:r>
            <w:r w:rsidRPr="00463CC4">
              <w:rPr>
                <w:rFonts w:ascii="ＭＳ ゴシック" w:eastAsia="ＭＳ ゴシック" w:hAnsi="ＭＳ ゴシック"/>
                <w:color w:val="auto"/>
                <w:sz w:val="16"/>
                <w:szCs w:val="16"/>
              </w:rPr>
              <w:t>2</w:t>
            </w:r>
            <w:r w:rsidRPr="00463CC4">
              <w:rPr>
                <w:rFonts w:ascii="ＭＳ ゴシック" w:eastAsia="ＭＳ ゴシック" w:hAnsi="ＭＳ ゴシック" w:hint="eastAsia"/>
                <w:color w:val="auto"/>
                <w:sz w:val="16"/>
                <w:szCs w:val="16"/>
              </w:rPr>
              <w:t>6</w:t>
            </w:r>
            <w:r w:rsidRPr="00463CC4">
              <w:rPr>
                <w:rFonts w:ascii="ＭＳ ゴシック" w:eastAsia="ＭＳ ゴシック" w:hAnsi="ＭＳ ゴシック"/>
                <w:color w:val="auto"/>
                <w:sz w:val="16"/>
                <w:szCs w:val="16"/>
              </w:rPr>
              <w:t>年度補正ものづく</w:t>
            </w:r>
            <w:r w:rsidRPr="00463CC4">
              <w:rPr>
                <w:rFonts w:ascii="ＭＳ ゴシック" w:eastAsia="ＭＳ ゴシック" w:hAnsi="ＭＳ ゴシック" w:hint="eastAsia"/>
                <w:color w:val="auto"/>
                <w:sz w:val="16"/>
                <w:szCs w:val="16"/>
              </w:rPr>
              <w:t>り・商業・サービス革新</w:t>
            </w:r>
            <w:r w:rsidRPr="00463CC4">
              <w:rPr>
                <w:rFonts w:ascii="ＭＳ ゴシック" w:eastAsia="ＭＳ ゴシック" w:hAnsi="ＭＳ ゴシック"/>
                <w:color w:val="auto"/>
                <w:sz w:val="16"/>
                <w:szCs w:val="16"/>
              </w:rPr>
              <w:t>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725C059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F4EBF6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６</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B12AF8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6E3F22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1CEB46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1EB2676"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52F574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4352E6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741911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968D6C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65FA562D" w14:textId="77777777" w:rsidTr="00922260">
        <w:trPr>
          <w:trHeight w:val="70"/>
        </w:trPr>
        <w:tc>
          <w:tcPr>
            <w:tcW w:w="6330" w:type="dxa"/>
            <w:tcBorders>
              <w:right w:val="single" w:sz="12" w:space="0" w:color="auto"/>
            </w:tcBorders>
            <w:vAlign w:val="center"/>
          </w:tcPr>
          <w:p w14:paraId="55143DD2" w14:textId="77777777" w:rsidR="00922260" w:rsidRPr="00463CC4" w:rsidRDefault="00922260" w:rsidP="00922260">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④ 平成27年度補正ものづくり・商業・サービス新展開支援補助金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0494912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2918CA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７</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4CD32A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F1C86D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46E722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C1D050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0578BE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99E0D8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F78F4B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E51DF8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5E26409E" w14:textId="77777777" w:rsidTr="00922260">
        <w:trPr>
          <w:trHeight w:val="70"/>
        </w:trPr>
        <w:tc>
          <w:tcPr>
            <w:tcW w:w="6330" w:type="dxa"/>
            <w:tcBorders>
              <w:right w:val="single" w:sz="12" w:space="0" w:color="auto"/>
            </w:tcBorders>
            <w:vAlign w:val="center"/>
          </w:tcPr>
          <w:p w14:paraId="4FC8E565" w14:textId="77777777" w:rsidR="00922260" w:rsidRPr="00463CC4" w:rsidRDefault="00922260"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⑤ </w:t>
            </w:r>
            <w:r w:rsidRPr="00463CC4">
              <w:rPr>
                <w:rFonts w:ascii="ＭＳ ゴシック" w:eastAsia="ＭＳ ゴシック" w:hAnsi="ＭＳ ゴシック" w:hint="eastAsia"/>
                <w:color w:val="auto"/>
                <w:sz w:val="16"/>
                <w:szCs w:val="16"/>
              </w:rPr>
              <w:t>平成</w:t>
            </w:r>
            <w:r>
              <w:rPr>
                <w:rFonts w:ascii="ＭＳ ゴシック" w:eastAsia="ＭＳ ゴシック" w:hAnsi="ＭＳ ゴシック" w:hint="eastAsia"/>
                <w:color w:val="auto"/>
                <w:sz w:val="16"/>
                <w:szCs w:val="16"/>
              </w:rPr>
              <w:t>28</w:t>
            </w:r>
            <w:r w:rsidRPr="00463CC4">
              <w:rPr>
                <w:rFonts w:ascii="ＭＳ ゴシック" w:eastAsia="ＭＳ ゴシック" w:hAnsi="ＭＳ ゴシック" w:hint="eastAsia"/>
                <w:color w:val="auto"/>
                <w:sz w:val="16"/>
                <w:szCs w:val="16"/>
              </w:rPr>
              <w:t>年度補正</w:t>
            </w:r>
            <w:r>
              <w:rPr>
                <w:rFonts w:ascii="ＭＳ ゴシック" w:eastAsia="ＭＳ ゴシック" w:hAnsi="ＭＳ ゴシック" w:hint="eastAsia"/>
                <w:color w:val="auto"/>
                <w:sz w:val="16"/>
                <w:szCs w:val="16"/>
              </w:rPr>
              <w:t>革新的</w:t>
            </w:r>
            <w:r w:rsidRPr="00463CC4">
              <w:rPr>
                <w:rFonts w:ascii="ＭＳ ゴシック" w:eastAsia="ＭＳ ゴシック" w:hAnsi="ＭＳ ゴシック" w:hint="eastAsia"/>
                <w:color w:val="auto"/>
                <w:sz w:val="16"/>
                <w:szCs w:val="16"/>
              </w:rPr>
              <w:t>ものづくり・商業・サービス</w:t>
            </w:r>
            <w:r>
              <w:rPr>
                <w:rFonts w:ascii="ＭＳ ゴシック" w:eastAsia="ＭＳ ゴシック" w:hAnsi="ＭＳ ゴシック" w:hint="eastAsia"/>
                <w:color w:val="auto"/>
                <w:sz w:val="16"/>
                <w:szCs w:val="16"/>
              </w:rPr>
              <w:t>開発</w:t>
            </w:r>
            <w:r w:rsidRPr="00463CC4">
              <w:rPr>
                <w:rFonts w:ascii="ＭＳ ゴシック" w:eastAsia="ＭＳ ゴシック" w:hAnsi="ＭＳ ゴシック" w:hint="eastAsia"/>
                <w:color w:val="auto"/>
                <w:sz w:val="16"/>
                <w:szCs w:val="16"/>
              </w:rPr>
              <w:t>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691546D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04C205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38283B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10343D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54F6D5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321BC2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03CFEF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F0D08F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21CD18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469F08E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22AC8C67" w14:textId="77777777" w:rsidTr="00922260">
        <w:trPr>
          <w:trHeight w:val="165"/>
        </w:trPr>
        <w:tc>
          <w:tcPr>
            <w:tcW w:w="6330" w:type="dxa"/>
            <w:tcBorders>
              <w:right w:val="single" w:sz="12" w:space="0" w:color="auto"/>
            </w:tcBorders>
            <w:vAlign w:val="center"/>
          </w:tcPr>
          <w:p w14:paraId="7C89C30A" w14:textId="77777777" w:rsidR="00922260" w:rsidRDefault="00922260"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⑥ 平成29年度補正ものづくり・商業・サービス経営力向上支援補助金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4C0C4813"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E35DAE5"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1B3C7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06EA65D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95191B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950048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DCB84B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3AF451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5FB1AD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0D41718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8853E9" w:rsidRPr="00463CC4" w14:paraId="65565089" w14:textId="77777777" w:rsidTr="00922260">
        <w:trPr>
          <w:trHeight w:val="70"/>
        </w:trPr>
        <w:tc>
          <w:tcPr>
            <w:tcW w:w="6330" w:type="dxa"/>
            <w:tcBorders>
              <w:right w:val="single" w:sz="12" w:space="0" w:color="auto"/>
            </w:tcBorders>
            <w:vAlign w:val="center"/>
          </w:tcPr>
          <w:p w14:paraId="3029B98E" w14:textId="5954B647" w:rsidR="008853E9" w:rsidRPr="00742F2F" w:rsidRDefault="008853E9" w:rsidP="00922260">
            <w:pPr>
              <w:spacing w:line="240" w:lineRule="exact"/>
              <w:ind w:left="160" w:hangingChars="100" w:hanging="160"/>
              <w:rPr>
                <w:rFonts w:ascii="ＭＳ ゴシック" w:eastAsia="ＭＳ ゴシック" w:hAnsi="ＭＳ ゴシック"/>
                <w:color w:val="auto"/>
                <w:sz w:val="16"/>
                <w:szCs w:val="16"/>
              </w:rPr>
            </w:pPr>
            <w:r w:rsidRPr="00742F2F">
              <w:rPr>
                <w:rFonts w:ascii="ＭＳ ゴシック" w:eastAsia="ＭＳ ゴシック" w:hAnsi="ＭＳ ゴシック" w:hint="eastAsia"/>
                <w:color w:val="auto"/>
                <w:sz w:val="16"/>
                <w:szCs w:val="16"/>
              </w:rPr>
              <w:t>⑦ 平成30年度補正ものづくり・商業・サービス生産性向上促進補助金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4BC046C4" w14:textId="4E2701DE" w:rsidR="008853E9" w:rsidRPr="00742F2F" w:rsidRDefault="008853E9" w:rsidP="00922260">
            <w:pPr>
              <w:spacing w:line="240" w:lineRule="exact"/>
              <w:rPr>
                <w:rFonts w:ascii="ＭＳ Ｐゴシック" w:eastAsia="ＭＳ Ｐゴシック" w:hAnsi="ＭＳ Ｐゴシック"/>
                <w:color w:val="auto"/>
                <w:sz w:val="16"/>
                <w:szCs w:val="16"/>
              </w:rPr>
            </w:pPr>
            <w:r w:rsidRPr="00742F2F">
              <w:rPr>
                <w:rFonts w:ascii="ＭＳ Ｐゴシック" w:eastAsia="ＭＳ Ｐゴシック" w:hAnsi="ＭＳ Ｐゴシック" w:hint="eastAsia"/>
                <w:color w:val="auto"/>
                <w:sz w:val="16"/>
                <w:szCs w:val="16"/>
              </w:rPr>
              <w:t>３</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A67A04D" w14:textId="18534912" w:rsidR="008853E9" w:rsidRPr="00742F2F" w:rsidRDefault="008853E9" w:rsidP="00922260">
            <w:pPr>
              <w:spacing w:line="240" w:lineRule="exact"/>
              <w:rPr>
                <w:rFonts w:ascii="ＭＳ Ｐゴシック" w:eastAsia="ＭＳ Ｐゴシック" w:hAnsi="ＭＳ Ｐゴシック"/>
                <w:color w:val="auto"/>
                <w:sz w:val="16"/>
                <w:szCs w:val="16"/>
              </w:rPr>
            </w:pPr>
            <w:r w:rsidRPr="00742F2F">
              <w:rPr>
                <w:rFonts w:ascii="ＭＳ Ｐゴシック" w:eastAsia="ＭＳ Ｐゴシック" w:hAnsi="ＭＳ Ｐゴシック" w:hint="eastAsia"/>
                <w:color w:val="auto"/>
                <w:sz w:val="16"/>
                <w:szCs w:val="16"/>
              </w:rPr>
              <w:t>０</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47D6E4E"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AFD995A"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DF0E491"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D7D6479"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E84289C"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F16BA6B"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701" w:type="dxa"/>
            <w:gridSpan w:val="2"/>
            <w:tcBorders>
              <w:top w:val="single" w:sz="4" w:space="0" w:color="auto"/>
              <w:left w:val="dashSmallGap" w:sz="4" w:space="0" w:color="auto"/>
              <w:bottom w:val="single" w:sz="4" w:space="0" w:color="auto"/>
              <w:right w:val="single" w:sz="12" w:space="0" w:color="auto"/>
              <w:tr2bl w:val="single" w:sz="2" w:space="0" w:color="auto"/>
            </w:tcBorders>
            <w:vAlign w:val="center"/>
          </w:tcPr>
          <w:p w14:paraId="35FA7B3B"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r>
      <w:tr w:rsidR="00922260" w:rsidRPr="00463CC4" w14:paraId="725EEB10" w14:textId="77777777" w:rsidTr="00922260">
        <w:trPr>
          <w:trHeight w:val="70"/>
        </w:trPr>
        <w:tc>
          <w:tcPr>
            <w:tcW w:w="6330" w:type="dxa"/>
            <w:tcBorders>
              <w:right w:val="single" w:sz="12" w:space="0" w:color="auto"/>
            </w:tcBorders>
            <w:vAlign w:val="center"/>
          </w:tcPr>
          <w:p w14:paraId="50930EC7" w14:textId="654404B2" w:rsidR="00922260" w:rsidRPr="00463CC4"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⑧</w:t>
            </w:r>
            <w:r w:rsidR="00922260">
              <w:rPr>
                <w:rFonts w:ascii="ＭＳ ゴシック" w:eastAsia="ＭＳ ゴシック" w:hAnsi="ＭＳ ゴシック" w:hint="eastAsia"/>
                <w:color w:val="auto"/>
                <w:sz w:val="16"/>
                <w:szCs w:val="16"/>
              </w:rPr>
              <w:t xml:space="preserve"> 平成26年度山形県中小企業トータルサポート補助金（設備投資等促進事業）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34AACD7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798707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E20890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６</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136E4E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1F7832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F701D5A"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22F4E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7199796"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701" w:type="dxa"/>
            <w:gridSpan w:val="2"/>
            <w:tcBorders>
              <w:top w:val="single" w:sz="4" w:space="0" w:color="auto"/>
              <w:left w:val="dashSmallGap" w:sz="4" w:space="0" w:color="auto"/>
              <w:bottom w:val="single" w:sz="4" w:space="0" w:color="auto"/>
              <w:right w:val="single" w:sz="12" w:space="0" w:color="auto"/>
              <w:tr2bl w:val="single" w:sz="2" w:space="0" w:color="auto"/>
            </w:tcBorders>
            <w:vAlign w:val="center"/>
          </w:tcPr>
          <w:p w14:paraId="1BD9174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5CCD30DF" w14:textId="77777777" w:rsidTr="00922260">
        <w:trPr>
          <w:trHeight w:val="70"/>
        </w:trPr>
        <w:tc>
          <w:tcPr>
            <w:tcW w:w="6330" w:type="dxa"/>
            <w:tcBorders>
              <w:right w:val="single" w:sz="12" w:space="0" w:color="auto"/>
            </w:tcBorders>
            <w:vAlign w:val="center"/>
          </w:tcPr>
          <w:p w14:paraId="3E6CB0B6" w14:textId="0F8D4F41" w:rsidR="00922260" w:rsidRPr="00463CC4"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⑨</w:t>
            </w:r>
            <w:r w:rsidR="00922260">
              <w:rPr>
                <w:rFonts w:ascii="ＭＳ ゴシック" w:eastAsia="ＭＳ ゴシック" w:hAnsi="ＭＳ ゴシック" w:hint="eastAsia"/>
                <w:color w:val="auto"/>
                <w:sz w:val="16"/>
                <w:szCs w:val="16"/>
              </w:rPr>
              <w:t xml:space="preserve"> 平成27年度山形県中小企業トータルサポート補助金（設備投資等促進事業）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6AC3FF2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C2118A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CBB4DB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8A1C60A"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13755E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７</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52E885A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D5CD4C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D5BA01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F19B5B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085C6CF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68D89835" w14:textId="77777777" w:rsidTr="00922260">
        <w:trPr>
          <w:trHeight w:val="70"/>
        </w:trPr>
        <w:tc>
          <w:tcPr>
            <w:tcW w:w="6330" w:type="dxa"/>
            <w:tcBorders>
              <w:right w:val="single" w:sz="12" w:space="0" w:color="auto"/>
            </w:tcBorders>
            <w:vAlign w:val="center"/>
          </w:tcPr>
          <w:p w14:paraId="46D8BF7E" w14:textId="53C01A66" w:rsidR="00922260" w:rsidRPr="00463CC4"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⑩</w:t>
            </w:r>
            <w:r w:rsidR="00922260">
              <w:rPr>
                <w:rFonts w:ascii="ＭＳ ゴシック" w:eastAsia="ＭＳ ゴシック" w:hAnsi="ＭＳ ゴシック" w:hint="eastAsia"/>
                <w:color w:val="auto"/>
                <w:sz w:val="16"/>
                <w:szCs w:val="16"/>
              </w:rPr>
              <w:t xml:space="preserve"> 平成28年度山形県中小企業トータルサポート補助金（設備投資等促進事業）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04370E8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F343A8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1B590A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D7B211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7B0978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1CB2677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338346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E3DE8D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8197EA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151BDC2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1EE245FF" w14:textId="77777777" w:rsidTr="00922260">
        <w:trPr>
          <w:trHeight w:val="70"/>
        </w:trPr>
        <w:tc>
          <w:tcPr>
            <w:tcW w:w="6330" w:type="dxa"/>
            <w:tcBorders>
              <w:right w:val="single" w:sz="12" w:space="0" w:color="auto"/>
            </w:tcBorders>
            <w:vAlign w:val="center"/>
          </w:tcPr>
          <w:p w14:paraId="58540843" w14:textId="39522263" w:rsidR="00922260"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⑪</w:t>
            </w:r>
            <w:r w:rsidR="00922260">
              <w:rPr>
                <w:rFonts w:ascii="ＭＳ ゴシック" w:eastAsia="ＭＳ ゴシック" w:hAnsi="ＭＳ ゴシック" w:hint="eastAsia"/>
                <w:color w:val="auto"/>
                <w:sz w:val="16"/>
                <w:szCs w:val="16"/>
              </w:rPr>
              <w:t xml:space="preserve"> 平成29年度山形県中小企業スーパートータルサポ補助金（設備投資等促進事業）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2ACDD878"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5F63D2D"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295A90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28389C2"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B487AC5"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769AA03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502891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D5102DA"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7E74F7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FDF919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1AB86956" w14:textId="77777777" w:rsidTr="00922260">
        <w:trPr>
          <w:trHeight w:val="70"/>
        </w:trPr>
        <w:tc>
          <w:tcPr>
            <w:tcW w:w="6330" w:type="dxa"/>
            <w:tcBorders>
              <w:right w:val="single" w:sz="12" w:space="0" w:color="auto"/>
            </w:tcBorders>
            <w:vAlign w:val="center"/>
          </w:tcPr>
          <w:p w14:paraId="69A41B2E" w14:textId="3C7CDB4C" w:rsidR="00922260"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⑫</w:t>
            </w:r>
            <w:r w:rsidR="00922260">
              <w:rPr>
                <w:rFonts w:ascii="ＭＳ ゴシック" w:eastAsia="ＭＳ ゴシック" w:hAnsi="ＭＳ ゴシック" w:hint="eastAsia"/>
                <w:color w:val="auto"/>
                <w:sz w:val="16"/>
                <w:szCs w:val="16"/>
              </w:rPr>
              <w:t xml:space="preserve"> 平成30年度山形県中小企業スーパートータルサポ補助金（設備投資等促進事業）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7B3A1DB"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15528D9"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B0CE1F3"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8450E4E"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2C4296C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11A0603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096D4D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5715B2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8C2055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36529F5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4A963B04" w14:textId="77777777" w:rsidTr="00922260">
        <w:trPr>
          <w:trHeight w:val="70"/>
        </w:trPr>
        <w:tc>
          <w:tcPr>
            <w:tcW w:w="6330" w:type="dxa"/>
            <w:tcBorders>
              <w:right w:val="single" w:sz="12" w:space="0" w:color="auto"/>
            </w:tcBorders>
            <w:vAlign w:val="center"/>
          </w:tcPr>
          <w:p w14:paraId="2FADC4B6" w14:textId="4D94384A" w:rsidR="00922260"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⑬</w:t>
            </w:r>
            <w:r w:rsidR="00922260">
              <w:rPr>
                <w:rFonts w:ascii="ＭＳ ゴシック" w:eastAsia="ＭＳ ゴシック" w:hAnsi="ＭＳ ゴシック" w:hint="eastAsia"/>
                <w:color w:val="auto"/>
                <w:sz w:val="16"/>
                <w:szCs w:val="16"/>
              </w:rPr>
              <w:t xml:space="preserve"> 平成31年度山形県中小企業スーパートータルサポ補助率（設備投資等促進事業）</w:t>
            </w:r>
          </w:p>
        </w:tc>
        <w:tc>
          <w:tcPr>
            <w:tcW w:w="376" w:type="dxa"/>
            <w:tcBorders>
              <w:top w:val="single" w:sz="4" w:space="0" w:color="auto"/>
              <w:left w:val="single" w:sz="12" w:space="0" w:color="auto"/>
              <w:bottom w:val="single" w:sz="12" w:space="0" w:color="auto"/>
              <w:right w:val="dashSmallGap" w:sz="4" w:space="0" w:color="auto"/>
            </w:tcBorders>
            <w:vAlign w:val="center"/>
          </w:tcPr>
          <w:p w14:paraId="386043F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601D6B38"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63A73E86"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22168C33"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560D3B1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１</w:t>
            </w:r>
          </w:p>
        </w:tc>
        <w:tc>
          <w:tcPr>
            <w:tcW w:w="366" w:type="dxa"/>
            <w:tcBorders>
              <w:top w:val="single" w:sz="4" w:space="0" w:color="auto"/>
              <w:left w:val="dashSmallGap" w:sz="4" w:space="0" w:color="auto"/>
              <w:bottom w:val="single" w:sz="12" w:space="0" w:color="auto"/>
              <w:right w:val="dashSmallGap" w:sz="4" w:space="0" w:color="auto"/>
            </w:tcBorders>
            <w:vAlign w:val="center"/>
          </w:tcPr>
          <w:p w14:paraId="54A1EFC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63776A45"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7734CAE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3F58169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12" w:space="0" w:color="auto"/>
              <w:right w:val="single" w:sz="12" w:space="0" w:color="auto"/>
              <w:tl2br w:val="nil"/>
              <w:tr2bl w:val="single" w:sz="2" w:space="0" w:color="auto"/>
            </w:tcBorders>
            <w:vAlign w:val="center"/>
          </w:tcPr>
          <w:p w14:paraId="3166AA0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bl>
    <w:p w14:paraId="6AC72171" w14:textId="77777777" w:rsidR="0027295F" w:rsidRDefault="0027295F" w:rsidP="0027295F">
      <w:pPr>
        <w:tabs>
          <w:tab w:val="left" w:pos="6316"/>
          <w:tab w:val="left" w:pos="7350"/>
        </w:tabs>
        <w:spacing w:line="240" w:lineRule="exact"/>
        <w:ind w:left="189" w:firstLineChars="100" w:firstLine="200"/>
        <w:rPr>
          <w:rFonts w:ascii="ＭＳ Ｐゴシック" w:eastAsia="ＭＳ Ｐゴシック" w:hAnsi="ＭＳ Ｐゴシック"/>
          <w:color w:val="auto"/>
          <w:sz w:val="20"/>
          <w:szCs w:val="20"/>
        </w:rPr>
      </w:pPr>
      <w:r w:rsidRPr="00463CC4">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hint="eastAsia"/>
          <w:color w:val="auto"/>
          <w:sz w:val="20"/>
          <w:szCs w:val="20"/>
        </w:rPr>
        <w:t>過年度、いずれの補助金の交付は受けていない。</w:t>
      </w:r>
    </w:p>
    <w:p w14:paraId="745AEE33" w14:textId="77777777" w:rsidR="0027295F" w:rsidRDefault="0027295F" w:rsidP="008853E9">
      <w:pPr>
        <w:spacing w:line="240" w:lineRule="exact"/>
        <w:ind w:left="187"/>
        <w:jc w:val="left"/>
        <w:rPr>
          <w:rFonts w:ascii="ＭＳ ゴシック" w:eastAsia="ＭＳ ゴシック" w:hAnsi="ＭＳ ゴシック" w:hint="eastAsia"/>
          <w:color w:val="auto"/>
          <w:sz w:val="20"/>
          <w:szCs w:val="16"/>
        </w:rPr>
      </w:pPr>
    </w:p>
    <w:p w14:paraId="4445BB05" w14:textId="77777777" w:rsidR="00107081" w:rsidRDefault="00107081" w:rsidP="008853E9">
      <w:pPr>
        <w:spacing w:line="240" w:lineRule="exact"/>
        <w:ind w:left="187"/>
        <w:jc w:val="left"/>
        <w:rPr>
          <w:rFonts w:ascii="ＭＳ ゴシック" w:eastAsia="ＭＳ ゴシック" w:hAnsi="ＭＳ ゴシック" w:hint="eastAsia"/>
          <w:color w:val="auto"/>
          <w:sz w:val="20"/>
          <w:szCs w:val="16"/>
        </w:rPr>
      </w:pPr>
    </w:p>
    <w:p w14:paraId="422477A6" w14:textId="77777777" w:rsidR="00107081" w:rsidRDefault="00107081" w:rsidP="008853E9">
      <w:pPr>
        <w:spacing w:line="240" w:lineRule="exact"/>
        <w:ind w:left="187"/>
        <w:jc w:val="left"/>
        <w:rPr>
          <w:rFonts w:ascii="ＭＳ ゴシック" w:eastAsia="ＭＳ ゴシック" w:hAnsi="ＭＳ ゴシック" w:hint="eastAsia"/>
          <w:color w:val="auto"/>
          <w:sz w:val="20"/>
          <w:szCs w:val="16"/>
        </w:rPr>
      </w:pPr>
    </w:p>
    <w:p w14:paraId="0C0EE410" w14:textId="77777777" w:rsidR="00107081" w:rsidRDefault="00107081" w:rsidP="008853E9">
      <w:pPr>
        <w:spacing w:line="240" w:lineRule="exact"/>
        <w:ind w:left="187"/>
        <w:jc w:val="left"/>
        <w:rPr>
          <w:rFonts w:ascii="ＭＳ ゴシック" w:eastAsia="ＭＳ ゴシック" w:hAnsi="ＭＳ ゴシック"/>
          <w:color w:val="auto"/>
          <w:sz w:val="20"/>
          <w:szCs w:val="16"/>
        </w:rPr>
      </w:pPr>
    </w:p>
    <w:p w14:paraId="5F7107FF" w14:textId="77777777" w:rsidR="0027295F" w:rsidRPr="00463CC4" w:rsidRDefault="0027295F" w:rsidP="0027295F">
      <w:pPr>
        <w:ind w:left="189"/>
        <w:jc w:val="left"/>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0"/>
          <w:szCs w:val="16"/>
        </w:rPr>
        <w:lastRenderedPageBreak/>
        <w:t>（２）（１）で受付番号を記入した補助金について、内容を記入し</w:t>
      </w:r>
      <w:r w:rsidRPr="00C8459C">
        <w:rPr>
          <w:rFonts w:ascii="ＭＳ ゴシック" w:eastAsia="ＭＳ ゴシック" w:hAnsi="ＭＳ ゴシック" w:hint="eastAsia"/>
          <w:color w:val="auto"/>
          <w:sz w:val="20"/>
          <w:szCs w:val="16"/>
        </w:rPr>
        <w:t>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1225F074" w14:textId="77777777" w:rsidTr="0027295F">
        <w:trPr>
          <w:trHeight w:val="314"/>
        </w:trPr>
        <w:tc>
          <w:tcPr>
            <w:tcW w:w="2694" w:type="dxa"/>
            <w:vAlign w:val="center"/>
          </w:tcPr>
          <w:p w14:paraId="0E4CAA04"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r w:rsidRPr="00C8459C">
              <w:rPr>
                <w:rFonts w:ascii="ＭＳ ゴシック" w:eastAsia="ＭＳ ゴシック" w:hAnsi="ＭＳ ゴシック" w:hint="eastAsia"/>
                <w:color w:val="auto"/>
                <w:spacing w:val="10"/>
                <w:sz w:val="14"/>
                <w:szCs w:val="20"/>
              </w:rPr>
              <w:t>※上表の</w:t>
            </w:r>
            <w:r>
              <w:rPr>
                <w:rFonts w:ascii="ＭＳ ゴシック" w:eastAsia="ＭＳ ゴシック" w:hAnsi="ＭＳ ゴシック" w:hint="eastAsia"/>
                <w:color w:val="auto"/>
                <w:spacing w:val="10"/>
                <w:sz w:val="14"/>
                <w:szCs w:val="20"/>
              </w:rPr>
              <w:t>補助金名</w:t>
            </w:r>
          </w:p>
        </w:tc>
        <w:tc>
          <w:tcPr>
            <w:tcW w:w="7087" w:type="dxa"/>
          </w:tcPr>
          <w:p w14:paraId="2E230FE8"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13BCF521" w14:textId="77777777" w:rsidTr="0027295F">
        <w:trPr>
          <w:trHeight w:val="227"/>
        </w:trPr>
        <w:tc>
          <w:tcPr>
            <w:tcW w:w="2694" w:type="dxa"/>
            <w:vAlign w:val="center"/>
          </w:tcPr>
          <w:p w14:paraId="54865C52"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419088E3" w14:textId="77777777" w:rsidR="0027295F" w:rsidRDefault="0027295F" w:rsidP="0027295F">
            <w:pPr>
              <w:rPr>
                <w:rFonts w:ascii="ＭＳ ゴシック" w:eastAsia="ＭＳ ゴシック" w:hAnsi="ＭＳ ゴシック"/>
                <w:color w:val="auto"/>
                <w:spacing w:val="10"/>
                <w:sz w:val="20"/>
                <w:szCs w:val="20"/>
              </w:rPr>
            </w:pPr>
          </w:p>
          <w:p w14:paraId="60E030CC" w14:textId="77777777" w:rsidR="0027295F" w:rsidRPr="00463CC4" w:rsidRDefault="0027295F" w:rsidP="0027295F">
            <w:pPr>
              <w:rPr>
                <w:rFonts w:ascii="ＭＳ ゴシック" w:eastAsia="ＭＳ ゴシック" w:hAnsi="ＭＳ ゴシック"/>
                <w:color w:val="auto"/>
                <w:spacing w:val="10"/>
                <w:sz w:val="20"/>
                <w:szCs w:val="20"/>
              </w:rPr>
            </w:pPr>
          </w:p>
        </w:tc>
      </w:tr>
      <w:tr w:rsidR="0027295F" w:rsidRPr="00463CC4" w14:paraId="2CFD5112" w14:textId="77777777" w:rsidTr="0027295F">
        <w:trPr>
          <w:trHeight w:val="274"/>
        </w:trPr>
        <w:tc>
          <w:tcPr>
            <w:tcW w:w="2694" w:type="dxa"/>
            <w:vAlign w:val="center"/>
          </w:tcPr>
          <w:p w14:paraId="53149F7F"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導入した機械装置等名称（メーカー・型式）</w:t>
            </w:r>
          </w:p>
        </w:tc>
        <w:tc>
          <w:tcPr>
            <w:tcW w:w="7087" w:type="dxa"/>
          </w:tcPr>
          <w:p w14:paraId="5937A0EE" w14:textId="77777777" w:rsidR="0027295F" w:rsidRDefault="0027295F" w:rsidP="0027295F">
            <w:pPr>
              <w:jc w:val="left"/>
              <w:rPr>
                <w:rFonts w:ascii="ＭＳ ゴシック" w:eastAsia="ＭＳ ゴシック" w:hAnsi="ＭＳ ゴシック"/>
                <w:color w:val="auto"/>
                <w:spacing w:val="10"/>
                <w:sz w:val="20"/>
                <w:szCs w:val="20"/>
              </w:rPr>
            </w:pPr>
          </w:p>
          <w:p w14:paraId="4625A37A"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29612B81" w14:textId="77777777" w:rsidTr="0027295F">
        <w:trPr>
          <w:trHeight w:val="335"/>
        </w:trPr>
        <w:tc>
          <w:tcPr>
            <w:tcW w:w="2694" w:type="dxa"/>
            <w:vAlign w:val="center"/>
          </w:tcPr>
          <w:p w14:paraId="0D1BD98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007526E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0FCEBC53" w14:textId="77777777" w:rsidR="0027295F" w:rsidRPr="00463CC4" w:rsidRDefault="0027295F" w:rsidP="0027295F">
      <w:pPr>
        <w:autoSpaceDE w:val="0"/>
        <w:autoSpaceDN w:val="0"/>
        <w:spacing w:line="240" w:lineRule="exact"/>
        <w:ind w:firstLineChars="200" w:firstLine="320"/>
        <w:rPr>
          <w:rFonts w:asciiTheme="majorEastAsia" w:eastAsiaTheme="majorEastAsia" w:hAnsiTheme="majorEastAsia"/>
          <w:color w:val="auto"/>
          <w:sz w:val="16"/>
          <w:szCs w:val="16"/>
        </w:rPr>
      </w:pPr>
      <w:r w:rsidRPr="00463CC4">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2件以上該当する場合は上枠をコピーし、すべての補助金について記入してください。</w:t>
      </w:r>
    </w:p>
    <w:p w14:paraId="31325C19" w14:textId="77777777" w:rsidR="00840225" w:rsidRDefault="00840225" w:rsidP="008853E9">
      <w:pPr>
        <w:overflowPunct/>
        <w:autoSpaceDE w:val="0"/>
        <w:autoSpaceDN w:val="0"/>
        <w:spacing w:line="240" w:lineRule="exact"/>
        <w:jc w:val="left"/>
        <w:rPr>
          <w:rFonts w:asciiTheme="majorEastAsia" w:eastAsiaTheme="majorEastAsia" w:hAnsiTheme="majorEastAsia" w:cs="ＭＳ 明朝"/>
          <w:color w:val="auto"/>
          <w:sz w:val="22"/>
          <w:szCs w:val="22"/>
        </w:rPr>
      </w:pPr>
    </w:p>
    <w:p w14:paraId="091B6D92" w14:textId="77777777" w:rsidR="0027295F" w:rsidRDefault="0027295F" w:rsidP="0027295F">
      <w:pPr>
        <w:overflowPunct/>
        <w:autoSpaceDE w:val="0"/>
        <w:autoSpaceDN w:val="0"/>
        <w:spacing w:line="300" w:lineRule="exact"/>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 xml:space="preserve">　（３）他の補助金等の申請状況（今年度申請（予定または既に決定されたもの含む）したものを記</w:t>
      </w:r>
    </w:p>
    <w:p w14:paraId="7C4738B7" w14:textId="77777777" w:rsidR="0027295F" w:rsidRPr="00A530CA" w:rsidRDefault="0027295F" w:rsidP="0027295F">
      <w:pPr>
        <w:overflowPunct/>
        <w:autoSpaceDE w:val="0"/>
        <w:autoSpaceDN w:val="0"/>
        <w:spacing w:line="300" w:lineRule="exact"/>
        <w:ind w:firstLineChars="400" w:firstLine="880"/>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載してください。）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3FFE856D" w14:textId="77777777" w:rsidTr="0027295F">
        <w:trPr>
          <w:trHeight w:val="314"/>
        </w:trPr>
        <w:tc>
          <w:tcPr>
            <w:tcW w:w="2694" w:type="dxa"/>
            <w:vAlign w:val="center"/>
          </w:tcPr>
          <w:p w14:paraId="5357AF4A" w14:textId="77001D68" w:rsidR="0027295F" w:rsidRPr="00463CC4" w:rsidRDefault="0027295F" w:rsidP="00D85CE7">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補助元</w:t>
            </w:r>
          </w:p>
        </w:tc>
        <w:tc>
          <w:tcPr>
            <w:tcW w:w="7087" w:type="dxa"/>
          </w:tcPr>
          <w:p w14:paraId="65EC9434"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5D445CE9" w14:textId="77777777" w:rsidTr="0027295F">
        <w:trPr>
          <w:trHeight w:val="210"/>
        </w:trPr>
        <w:tc>
          <w:tcPr>
            <w:tcW w:w="2694" w:type="dxa"/>
            <w:vAlign w:val="center"/>
          </w:tcPr>
          <w:p w14:paraId="22518E13"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p>
        </w:tc>
        <w:tc>
          <w:tcPr>
            <w:tcW w:w="7087" w:type="dxa"/>
          </w:tcPr>
          <w:p w14:paraId="2DC442D3"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39142F4C" w14:textId="77777777" w:rsidTr="0027295F">
        <w:trPr>
          <w:trHeight w:val="307"/>
        </w:trPr>
        <w:tc>
          <w:tcPr>
            <w:tcW w:w="2694" w:type="dxa"/>
            <w:vAlign w:val="center"/>
          </w:tcPr>
          <w:p w14:paraId="22AD42B1" w14:textId="77777777" w:rsidR="0027295F"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6BE4574A" w14:textId="77777777" w:rsidR="0027295F" w:rsidRDefault="0027295F" w:rsidP="0027295F">
            <w:pPr>
              <w:jc w:val="left"/>
              <w:rPr>
                <w:rFonts w:ascii="ＭＳ ゴシック" w:eastAsia="ＭＳ ゴシック" w:hAnsi="ＭＳ ゴシック"/>
                <w:color w:val="auto"/>
                <w:spacing w:val="10"/>
                <w:sz w:val="20"/>
                <w:szCs w:val="20"/>
              </w:rPr>
            </w:pPr>
          </w:p>
          <w:p w14:paraId="31F5ADAA" w14:textId="77777777" w:rsidR="0027295F" w:rsidRDefault="0027295F" w:rsidP="0027295F">
            <w:pPr>
              <w:jc w:val="left"/>
              <w:rPr>
                <w:rFonts w:ascii="ＭＳ ゴシック" w:eastAsia="ＭＳ ゴシック" w:hAnsi="ＭＳ ゴシック"/>
                <w:color w:val="auto"/>
                <w:spacing w:val="10"/>
                <w:sz w:val="20"/>
                <w:szCs w:val="20"/>
              </w:rPr>
            </w:pPr>
          </w:p>
        </w:tc>
      </w:tr>
      <w:tr w:rsidR="0027295F" w:rsidRPr="00463CC4" w14:paraId="1B3FE9E4" w14:textId="77777777" w:rsidTr="0027295F">
        <w:trPr>
          <w:trHeight w:val="335"/>
        </w:trPr>
        <w:tc>
          <w:tcPr>
            <w:tcW w:w="2694" w:type="dxa"/>
            <w:vAlign w:val="center"/>
          </w:tcPr>
          <w:p w14:paraId="5667369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50A66A1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7DFC8FE3" w14:textId="77777777" w:rsidR="0027295F" w:rsidRPr="00463CC4" w:rsidRDefault="0027295F" w:rsidP="0027295F">
      <w:pPr>
        <w:autoSpaceDE w:val="0"/>
        <w:autoSpaceDN w:val="0"/>
        <w:spacing w:line="240" w:lineRule="exact"/>
        <w:ind w:firstLineChars="200" w:firstLine="320"/>
        <w:rPr>
          <w:rFonts w:asciiTheme="majorEastAsia" w:eastAsiaTheme="majorEastAsia" w:hAnsiTheme="majorEastAsia"/>
          <w:color w:val="auto"/>
          <w:sz w:val="16"/>
          <w:szCs w:val="16"/>
        </w:rPr>
      </w:pPr>
      <w:r w:rsidRPr="00463CC4">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2件以上該当する場合は上枠をコピーし、すべての補助金等について記入してください。</w:t>
      </w:r>
    </w:p>
    <w:p w14:paraId="3C9C63DD" w14:textId="77777777" w:rsidR="00D157A9" w:rsidRPr="0027295F" w:rsidRDefault="00D157A9" w:rsidP="005A3FF6">
      <w:pPr>
        <w:widowControl/>
        <w:overflowPunct/>
        <w:adjustRightInd/>
        <w:jc w:val="left"/>
        <w:textAlignment w:val="auto"/>
        <w:rPr>
          <w:rFonts w:asciiTheme="majorEastAsia" w:eastAsiaTheme="majorEastAsia" w:hAnsiTheme="majorEastAsia"/>
          <w:color w:val="auto"/>
          <w:spacing w:val="5"/>
          <w:sz w:val="22"/>
          <w:szCs w:val="22"/>
        </w:rPr>
      </w:pPr>
    </w:p>
    <w:p w14:paraId="7BB32338" w14:textId="58E1A722" w:rsidR="00DA687C"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A37C56">
        <w:rPr>
          <w:rFonts w:asciiTheme="majorEastAsia" w:eastAsiaTheme="majorEastAsia" w:hAnsiTheme="majorEastAsia" w:cs="ＭＳ 明朝" w:hint="eastAsia"/>
          <w:color w:val="auto"/>
          <w:sz w:val="22"/>
          <w:szCs w:val="22"/>
        </w:rPr>
        <w:t xml:space="preserve">４．経費明細表　　　　　　　　　　　　　　　　　　　　　　　　　　　　　</w:t>
      </w:r>
      <w:r w:rsidR="003F565C"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701"/>
        <w:gridCol w:w="1134"/>
        <w:gridCol w:w="426"/>
        <w:gridCol w:w="425"/>
        <w:gridCol w:w="425"/>
        <w:gridCol w:w="2013"/>
      </w:tblGrid>
      <w:tr w:rsidR="00922260" w:rsidRPr="00ED0D04" w14:paraId="0642C302" w14:textId="77777777" w:rsidTr="00ED0D04">
        <w:trPr>
          <w:trHeight w:val="422"/>
        </w:trPr>
        <w:tc>
          <w:tcPr>
            <w:tcW w:w="2235" w:type="dxa"/>
            <w:vMerge w:val="restart"/>
            <w:vAlign w:val="center"/>
          </w:tcPr>
          <w:p w14:paraId="4242B2F6" w14:textId="1F303162" w:rsidR="00922260" w:rsidRPr="00ED0D04" w:rsidRDefault="00922260" w:rsidP="00922260">
            <w:pPr>
              <w:autoSpaceDE w:val="0"/>
              <w:autoSpaceDN w:val="0"/>
              <w:spacing w:line="240" w:lineRule="exact"/>
              <w:jc w:val="center"/>
              <w:rPr>
                <w:rFonts w:ascii="ＭＳ Ｐゴシック" w:eastAsia="ＭＳ Ｐゴシック" w:hAnsi="ＭＳ Ｐゴシック" w:cs="Century"/>
                <w:sz w:val="16"/>
                <w:szCs w:val="16"/>
                <w:vertAlign w:val="subscript"/>
              </w:rPr>
            </w:pPr>
            <w:r w:rsidRPr="00ED0D04">
              <w:rPr>
                <w:rFonts w:ascii="ＭＳ Ｐゴシック" w:eastAsia="ＭＳ Ｐゴシック" w:hAnsi="ＭＳ Ｐゴシック" w:cs="Century" w:hint="eastAsia"/>
                <w:spacing w:val="2"/>
                <w:sz w:val="16"/>
                <w:szCs w:val="16"/>
              </w:rPr>
              <w:t>経費区分</w:t>
            </w:r>
            <w:r w:rsidR="00ED0D04" w:rsidRPr="00A37C56">
              <w:rPr>
                <w:rFonts w:ascii="ＭＳ Ｐゴシック" w:eastAsia="ＭＳ Ｐゴシック" w:hAnsi="ＭＳ Ｐゴシック" w:cs="Century" w:hint="eastAsia"/>
                <w:color w:val="auto"/>
                <w:spacing w:val="2"/>
                <w:sz w:val="18"/>
                <w:szCs w:val="16"/>
                <w:vertAlign w:val="superscript"/>
              </w:rPr>
              <w:t>注１</w:t>
            </w:r>
          </w:p>
        </w:tc>
        <w:tc>
          <w:tcPr>
            <w:tcW w:w="1842" w:type="dxa"/>
            <w:vMerge w:val="restart"/>
            <w:vAlign w:val="center"/>
          </w:tcPr>
          <w:p w14:paraId="13D86D6C"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（Ａ）事業に要する経費</w:t>
            </w:r>
          </w:p>
          <w:p w14:paraId="70EA8AD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（税込みの額）</w:t>
            </w:r>
          </w:p>
        </w:tc>
        <w:tc>
          <w:tcPr>
            <w:tcW w:w="1701" w:type="dxa"/>
            <w:vMerge w:val="restart"/>
            <w:tcBorders>
              <w:top w:val="single" w:sz="4" w:space="0" w:color="auto"/>
            </w:tcBorders>
            <w:vAlign w:val="center"/>
          </w:tcPr>
          <w:p w14:paraId="70DD6CAA"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（Ｂ）補助対象経費</w:t>
            </w:r>
          </w:p>
          <w:p w14:paraId="799E9AA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4A11F30" w14:textId="6CAFE44D"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（Ｃ）補助金交付申請額</w:t>
            </w:r>
            <w:r w:rsidR="00ED0D04" w:rsidRPr="00A37C56">
              <w:rPr>
                <w:rFonts w:ascii="ＭＳ Ｐゴシック" w:eastAsia="ＭＳ Ｐゴシック" w:hAnsi="ＭＳ Ｐゴシック" w:cs="Century" w:hint="eastAsia"/>
                <w:color w:val="auto"/>
                <w:spacing w:val="2"/>
                <w:sz w:val="18"/>
                <w:szCs w:val="16"/>
                <w:vertAlign w:val="superscript"/>
              </w:rPr>
              <w:t>注</w:t>
            </w:r>
            <w:r w:rsidR="00ED0D04">
              <w:rPr>
                <w:rFonts w:ascii="ＭＳ Ｐゴシック" w:eastAsia="ＭＳ Ｐゴシック" w:hAnsi="ＭＳ Ｐゴシック" w:cs="Century" w:hint="eastAsia"/>
                <w:color w:val="auto"/>
                <w:spacing w:val="2"/>
                <w:sz w:val="18"/>
                <w:szCs w:val="16"/>
                <w:vertAlign w:val="superscript"/>
              </w:rPr>
              <w:t>２</w:t>
            </w:r>
          </w:p>
          <w:p w14:paraId="443658C4"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7"/>
                <w:sz w:val="16"/>
                <w:szCs w:val="16"/>
              </w:rPr>
            </w:pPr>
            <w:r w:rsidRPr="00ED0D04">
              <w:rPr>
                <w:rFonts w:ascii="ＭＳ Ｐゴシック" w:eastAsia="ＭＳ Ｐゴシック" w:hAnsi="ＭＳ Ｐゴシック" w:cs="Century" w:hint="eastAsia"/>
                <w:sz w:val="16"/>
                <w:szCs w:val="16"/>
              </w:rPr>
              <w:t>（（Ｂ）補助対象経費×補助率</w:t>
            </w:r>
          </w:p>
          <w:p w14:paraId="73F8395B"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z w:val="16"/>
                <w:szCs w:val="16"/>
              </w:rPr>
              <w:t>以内</w:t>
            </w:r>
            <w:r w:rsidRPr="00ED0D04">
              <w:rPr>
                <w:rFonts w:ascii="ＭＳ Ｐゴシック" w:eastAsia="ＭＳ Ｐゴシック" w:hAnsi="ＭＳ Ｐゴシック" w:cs="Century" w:hint="eastAsia"/>
                <w:spacing w:val="2"/>
                <w:sz w:val="16"/>
                <w:szCs w:val="16"/>
              </w:rPr>
              <w:t>（税抜きの額））</w:t>
            </w:r>
          </w:p>
        </w:tc>
        <w:tc>
          <w:tcPr>
            <w:tcW w:w="2013" w:type="dxa"/>
            <w:vMerge w:val="restart"/>
            <w:vAlign w:val="center"/>
          </w:tcPr>
          <w:p w14:paraId="14BD5651" w14:textId="470307FE"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（Ｅ）積算基礎</w:t>
            </w:r>
            <w:r w:rsidR="00ED0D04" w:rsidRPr="00A37C56">
              <w:rPr>
                <w:rFonts w:ascii="ＭＳ Ｐゴシック" w:eastAsia="ＭＳ Ｐゴシック" w:hAnsi="ＭＳ Ｐゴシック" w:cs="Century" w:hint="eastAsia"/>
                <w:color w:val="auto"/>
                <w:spacing w:val="2"/>
                <w:sz w:val="18"/>
                <w:szCs w:val="16"/>
                <w:vertAlign w:val="superscript"/>
              </w:rPr>
              <w:t>注</w:t>
            </w:r>
            <w:r w:rsidR="00ED0D04">
              <w:rPr>
                <w:rFonts w:ascii="ＭＳ Ｐゴシック" w:eastAsia="ＭＳ Ｐゴシック" w:hAnsi="ＭＳ Ｐゴシック" w:cs="Century" w:hint="eastAsia"/>
                <w:color w:val="auto"/>
                <w:spacing w:val="2"/>
                <w:sz w:val="18"/>
                <w:szCs w:val="16"/>
                <w:vertAlign w:val="superscript"/>
              </w:rPr>
              <w:t>4</w:t>
            </w:r>
          </w:p>
          <w:p w14:paraId="3EA51773"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（（A）事業に要する経費</w:t>
            </w:r>
          </w:p>
          <w:p w14:paraId="5E816F31"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6"/>
                <w:szCs w:val="16"/>
              </w:rPr>
              <w:t>の内訳</w:t>
            </w:r>
            <w:r w:rsidRPr="00ED0D04">
              <w:rPr>
                <w:rFonts w:ascii="ＭＳ Ｐゴシック" w:eastAsia="ＭＳ Ｐゴシック" w:hAnsi="ＭＳ Ｐゴシック" w:cs="Century" w:hint="eastAsia"/>
                <w:spacing w:val="2"/>
                <w:sz w:val="14"/>
                <w:szCs w:val="16"/>
              </w:rPr>
              <w:t>（機械装置名、</w:t>
            </w:r>
          </w:p>
          <w:p w14:paraId="2693918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4"/>
                <w:szCs w:val="16"/>
              </w:rPr>
              <w:t>単価×数量等）</w:t>
            </w:r>
            <w:r w:rsidRPr="00ED0D04">
              <w:rPr>
                <w:rFonts w:ascii="ＭＳ Ｐゴシック" w:eastAsia="ＭＳ Ｐゴシック" w:hAnsi="ＭＳ Ｐゴシック" w:cs="Century" w:hint="eastAsia"/>
                <w:spacing w:val="2"/>
                <w:sz w:val="16"/>
                <w:szCs w:val="16"/>
              </w:rPr>
              <w:t>）</w:t>
            </w:r>
          </w:p>
        </w:tc>
      </w:tr>
      <w:tr w:rsidR="00922260" w:rsidRPr="00ED0D04" w14:paraId="09EC2B2A" w14:textId="77777777" w:rsidTr="00ED0D04">
        <w:trPr>
          <w:trHeight w:val="395"/>
        </w:trPr>
        <w:tc>
          <w:tcPr>
            <w:tcW w:w="2235" w:type="dxa"/>
            <w:vMerge/>
            <w:tcBorders>
              <w:bottom w:val="single" w:sz="4" w:space="0" w:color="auto"/>
            </w:tcBorders>
            <w:vAlign w:val="center"/>
          </w:tcPr>
          <w:p w14:paraId="4A3FEAD5"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42" w:type="dxa"/>
            <w:vMerge/>
            <w:tcBorders>
              <w:bottom w:val="single" w:sz="4" w:space="0" w:color="auto"/>
            </w:tcBorders>
            <w:vAlign w:val="center"/>
          </w:tcPr>
          <w:p w14:paraId="1120D5A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01" w:type="dxa"/>
            <w:vMerge/>
            <w:tcBorders>
              <w:bottom w:val="single" w:sz="4" w:space="0" w:color="auto"/>
            </w:tcBorders>
            <w:vAlign w:val="center"/>
          </w:tcPr>
          <w:p w14:paraId="33B2480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34" w:type="dxa"/>
            <w:tcBorders>
              <w:top w:val="single" w:sz="4" w:space="0" w:color="auto"/>
              <w:bottom w:val="single" w:sz="4" w:space="0" w:color="auto"/>
            </w:tcBorders>
            <w:shd w:val="clear" w:color="auto" w:fill="D9D9D9"/>
            <w:vAlign w:val="center"/>
          </w:tcPr>
          <w:p w14:paraId="598324BD" w14:textId="6F442CBF"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vertAlign w:val="superscript"/>
              </w:rPr>
              <w:t>（Ｄ）</w:t>
            </w:r>
            <w:r w:rsidRPr="00ED0D04">
              <w:rPr>
                <w:rFonts w:ascii="ＭＳ Ｐゴシック" w:eastAsia="ＭＳ Ｐゴシック" w:hAnsi="ＭＳ Ｐゴシック" w:cs="Century" w:hint="eastAsia"/>
                <w:spacing w:val="2"/>
                <w:sz w:val="16"/>
                <w:szCs w:val="16"/>
              </w:rPr>
              <w:t>補助率</w:t>
            </w:r>
            <w:r w:rsidR="00ED0D04" w:rsidRPr="00A37C56">
              <w:rPr>
                <w:rFonts w:ascii="ＭＳ Ｐゴシック" w:eastAsia="ＭＳ Ｐゴシック" w:hAnsi="ＭＳ Ｐゴシック" w:cs="Century" w:hint="eastAsia"/>
                <w:color w:val="auto"/>
                <w:spacing w:val="2"/>
                <w:sz w:val="18"/>
                <w:szCs w:val="16"/>
                <w:vertAlign w:val="superscript"/>
              </w:rPr>
              <w:t>注</w:t>
            </w:r>
            <w:r w:rsidR="00ED0D04">
              <w:rPr>
                <w:rFonts w:ascii="ＭＳ Ｐゴシック" w:eastAsia="ＭＳ Ｐゴシック" w:hAnsi="ＭＳ Ｐゴシック" w:cs="Century" w:hint="eastAsia"/>
                <w:color w:val="auto"/>
                <w:spacing w:val="2"/>
                <w:sz w:val="18"/>
                <w:szCs w:val="16"/>
                <w:vertAlign w:val="superscript"/>
              </w:rPr>
              <w:t>3</w:t>
            </w:r>
          </w:p>
        </w:tc>
        <w:tc>
          <w:tcPr>
            <w:tcW w:w="426" w:type="dxa"/>
            <w:tcBorders>
              <w:top w:val="single" w:sz="4" w:space="0" w:color="auto"/>
              <w:bottom w:val="single" w:sz="4" w:space="0" w:color="auto"/>
              <w:right w:val="dotted" w:sz="4" w:space="0" w:color="auto"/>
            </w:tcBorders>
            <w:vAlign w:val="center"/>
          </w:tcPr>
          <w:p w14:paraId="172556D5"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E80D9A3"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029F4CC"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p>
        </w:tc>
        <w:tc>
          <w:tcPr>
            <w:tcW w:w="2013" w:type="dxa"/>
            <w:vMerge/>
            <w:tcBorders>
              <w:bottom w:val="single" w:sz="4" w:space="0" w:color="auto"/>
            </w:tcBorders>
            <w:vAlign w:val="center"/>
          </w:tcPr>
          <w:p w14:paraId="64A0DA86"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r>
      <w:tr w:rsidR="00922260" w:rsidRPr="00ED0D04" w14:paraId="0A19EC22" w14:textId="77777777" w:rsidTr="00ED0D04">
        <w:trPr>
          <w:trHeight w:val="283"/>
        </w:trPr>
        <w:tc>
          <w:tcPr>
            <w:tcW w:w="2235" w:type="dxa"/>
            <w:tcBorders>
              <w:top w:val="dashed" w:sz="4" w:space="0" w:color="auto"/>
              <w:bottom w:val="dashed" w:sz="4" w:space="0" w:color="auto"/>
            </w:tcBorders>
            <w:tcFitText/>
            <w:vAlign w:val="center"/>
          </w:tcPr>
          <w:p w14:paraId="7DADE9F1" w14:textId="41BA26DA" w:rsidR="00922260" w:rsidRPr="00ED0D04" w:rsidRDefault="00922260" w:rsidP="00922260">
            <w:pPr>
              <w:autoSpaceDE w:val="0"/>
              <w:autoSpaceDN w:val="0"/>
              <w:spacing w:line="240" w:lineRule="exact"/>
              <w:rPr>
                <w:rFonts w:ascii="ＭＳ Ｐゴシック" w:eastAsia="ＭＳ Ｐゴシック" w:hAnsi="ＭＳ Ｐゴシック" w:cs="Century"/>
                <w:w w:val="78"/>
                <w:sz w:val="17"/>
                <w:szCs w:val="17"/>
              </w:rPr>
            </w:pPr>
            <w:r w:rsidRPr="00107081">
              <w:rPr>
                <w:rFonts w:ascii="ＭＳ Ｐゴシック" w:eastAsia="ＭＳ Ｐゴシック" w:hAnsi="ＭＳ Ｐゴシック" w:cs="Century" w:hint="eastAsia"/>
                <w:spacing w:val="15"/>
                <w:w w:val="57"/>
                <w:sz w:val="17"/>
                <w:szCs w:val="17"/>
                <w:fitText w:val="2141" w:id="-2088592896"/>
              </w:rPr>
              <w:t>機械装置・システム構築費</w:t>
            </w:r>
            <w:r w:rsidRPr="00107081">
              <w:rPr>
                <w:rFonts w:ascii="ＭＳ Ｐゴシック" w:eastAsia="ＭＳ Ｐゴシック" w:hAnsi="ＭＳ Ｐゴシック" w:cs="Century" w:hint="eastAsia"/>
                <w:spacing w:val="15"/>
                <w:w w:val="57"/>
                <w:sz w:val="17"/>
                <w:szCs w:val="17"/>
                <w:fitText w:val="1077" w:id="-2088592895"/>
              </w:rPr>
              <w:t>（単価５０万円以上）</w:t>
            </w:r>
            <w:r w:rsidR="00FF23E9" w:rsidRPr="00107081">
              <w:rPr>
                <w:rFonts w:ascii="ＭＳ Ｐゴシック" w:eastAsia="ＭＳ Ｐゴシック" w:hAnsi="ＭＳ Ｐゴシック" w:cs="Century" w:hint="eastAsia"/>
                <w:color w:val="auto"/>
                <w:spacing w:val="15"/>
                <w:w w:val="57"/>
                <w:sz w:val="18"/>
                <w:szCs w:val="16"/>
                <w:vertAlign w:val="subscript"/>
              </w:rPr>
              <w:t>注</w:t>
            </w:r>
            <w:r w:rsidR="00FF23E9" w:rsidRPr="00107081">
              <w:rPr>
                <w:rFonts w:ascii="ＭＳ Ｐゴシック" w:eastAsia="ＭＳ Ｐゴシック" w:hAnsi="ＭＳ Ｐゴシック" w:cs="Century" w:hint="eastAsia"/>
                <w:color w:val="auto"/>
                <w:spacing w:val="-90"/>
                <w:w w:val="57"/>
                <w:sz w:val="18"/>
                <w:szCs w:val="16"/>
                <w:vertAlign w:val="subscript"/>
              </w:rPr>
              <w:t>5</w:t>
            </w:r>
          </w:p>
        </w:tc>
        <w:tc>
          <w:tcPr>
            <w:tcW w:w="1842" w:type="dxa"/>
            <w:tcBorders>
              <w:top w:val="dashed" w:sz="4" w:space="0" w:color="auto"/>
              <w:bottom w:val="dashed" w:sz="4" w:space="0" w:color="auto"/>
            </w:tcBorders>
            <w:vAlign w:val="center"/>
          </w:tcPr>
          <w:p w14:paraId="13F4AE0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CC3FB9C"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5985FB1"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719C093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ABB6C70" w14:textId="77777777" w:rsidTr="00ED0D04">
        <w:trPr>
          <w:trHeight w:val="283"/>
        </w:trPr>
        <w:tc>
          <w:tcPr>
            <w:tcW w:w="2235" w:type="dxa"/>
            <w:tcBorders>
              <w:top w:val="dashed" w:sz="4" w:space="0" w:color="auto"/>
              <w:bottom w:val="dashed" w:sz="4" w:space="0" w:color="auto"/>
            </w:tcBorders>
            <w:tcFitText/>
            <w:vAlign w:val="center"/>
          </w:tcPr>
          <w:p w14:paraId="38113C12" w14:textId="5E8E9346" w:rsidR="00922260" w:rsidRPr="00ED0D04" w:rsidRDefault="00922260" w:rsidP="00922260">
            <w:pPr>
              <w:autoSpaceDE w:val="0"/>
              <w:autoSpaceDN w:val="0"/>
              <w:spacing w:line="240" w:lineRule="exact"/>
              <w:rPr>
                <w:rFonts w:ascii="ＭＳ Ｐゴシック" w:eastAsia="ＭＳ Ｐゴシック" w:hAnsi="ＭＳ Ｐゴシック" w:cs="Century"/>
                <w:w w:val="81"/>
                <w:sz w:val="17"/>
                <w:szCs w:val="17"/>
              </w:rPr>
            </w:pPr>
            <w:r w:rsidRPr="00107081">
              <w:rPr>
                <w:rFonts w:ascii="ＭＳ Ｐゴシック" w:eastAsia="ＭＳ Ｐゴシック" w:hAnsi="ＭＳ Ｐゴシック" w:cs="Century" w:hint="eastAsia"/>
                <w:spacing w:val="15"/>
                <w:w w:val="57"/>
                <w:sz w:val="17"/>
                <w:szCs w:val="17"/>
                <w:fitText w:val="2141" w:id="-2088592894"/>
              </w:rPr>
              <w:t>機械装置・システム構築費</w:t>
            </w:r>
            <w:r w:rsidRPr="00107081">
              <w:rPr>
                <w:rFonts w:ascii="ＭＳ Ｐゴシック" w:eastAsia="ＭＳ Ｐゴシック" w:hAnsi="ＭＳ Ｐゴシック" w:cs="Century" w:hint="eastAsia"/>
                <w:spacing w:val="15"/>
                <w:w w:val="57"/>
                <w:sz w:val="17"/>
                <w:szCs w:val="17"/>
                <w:fitText w:val="1116" w:id="-2088592893"/>
              </w:rPr>
              <w:t>（単価５０万円未満）</w:t>
            </w:r>
            <w:r w:rsidR="00ED0D04" w:rsidRPr="00107081">
              <w:rPr>
                <w:rFonts w:ascii="ＭＳ Ｐゴシック" w:eastAsia="ＭＳ Ｐゴシック" w:hAnsi="ＭＳ Ｐゴシック" w:cs="Century" w:hint="eastAsia"/>
                <w:color w:val="auto"/>
                <w:spacing w:val="15"/>
                <w:w w:val="57"/>
                <w:sz w:val="18"/>
                <w:szCs w:val="16"/>
                <w:vertAlign w:val="subscript"/>
              </w:rPr>
              <w:t>注</w:t>
            </w:r>
            <w:r w:rsidR="00071B7D" w:rsidRPr="00107081">
              <w:rPr>
                <w:rFonts w:ascii="ＭＳ Ｐゴシック" w:eastAsia="ＭＳ Ｐゴシック" w:hAnsi="ＭＳ Ｐゴシック" w:cs="Century" w:hint="eastAsia"/>
                <w:color w:val="auto"/>
                <w:spacing w:val="-90"/>
                <w:w w:val="57"/>
                <w:sz w:val="18"/>
                <w:szCs w:val="16"/>
                <w:vertAlign w:val="subscript"/>
              </w:rPr>
              <w:t>5</w:t>
            </w:r>
          </w:p>
        </w:tc>
        <w:tc>
          <w:tcPr>
            <w:tcW w:w="1842" w:type="dxa"/>
            <w:tcBorders>
              <w:top w:val="dashed" w:sz="4" w:space="0" w:color="auto"/>
              <w:bottom w:val="dashed" w:sz="4" w:space="0" w:color="auto"/>
            </w:tcBorders>
            <w:vAlign w:val="center"/>
          </w:tcPr>
          <w:p w14:paraId="083A54A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0CD996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A81DF81"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5368135B"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47063B51" w14:textId="77777777" w:rsidTr="00ED0D04">
        <w:trPr>
          <w:trHeight w:val="283"/>
        </w:trPr>
        <w:tc>
          <w:tcPr>
            <w:tcW w:w="2235" w:type="dxa"/>
            <w:tcBorders>
              <w:top w:val="dashed" w:sz="4" w:space="0" w:color="auto"/>
              <w:bottom w:val="dashed" w:sz="4" w:space="0" w:color="auto"/>
            </w:tcBorders>
            <w:vAlign w:val="center"/>
          </w:tcPr>
          <w:p w14:paraId="633BF17B" w14:textId="1A722685"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技術導入費</w:t>
            </w:r>
            <w:r w:rsidR="00071B7D" w:rsidRPr="00A37C56">
              <w:rPr>
                <w:rFonts w:ascii="ＭＳ Ｐゴシック" w:eastAsia="ＭＳ Ｐゴシック" w:hAnsi="ＭＳ Ｐゴシック" w:cs="Century" w:hint="eastAsia"/>
                <w:color w:val="auto"/>
                <w:spacing w:val="2"/>
                <w:sz w:val="18"/>
                <w:szCs w:val="16"/>
                <w:vertAlign w:val="superscript"/>
              </w:rPr>
              <w:t>注</w:t>
            </w:r>
            <w:r w:rsidR="00071B7D">
              <w:rPr>
                <w:rFonts w:ascii="ＭＳ Ｐゴシック" w:eastAsia="ＭＳ Ｐゴシック" w:hAnsi="ＭＳ Ｐゴシック" w:cs="Century" w:hint="eastAsia"/>
                <w:color w:val="auto"/>
                <w:spacing w:val="2"/>
                <w:sz w:val="18"/>
                <w:szCs w:val="16"/>
                <w:vertAlign w:val="superscript"/>
              </w:rPr>
              <w:t>6</w:t>
            </w:r>
          </w:p>
        </w:tc>
        <w:tc>
          <w:tcPr>
            <w:tcW w:w="1842" w:type="dxa"/>
            <w:tcBorders>
              <w:top w:val="dashed" w:sz="4" w:space="0" w:color="auto"/>
              <w:bottom w:val="dashed" w:sz="4" w:space="0" w:color="auto"/>
            </w:tcBorders>
            <w:vAlign w:val="center"/>
          </w:tcPr>
          <w:p w14:paraId="0DABF20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86F963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0BE24F8A"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0412244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5942F21" w14:textId="77777777" w:rsidTr="00ED0D04">
        <w:trPr>
          <w:trHeight w:val="283"/>
        </w:trPr>
        <w:tc>
          <w:tcPr>
            <w:tcW w:w="2235" w:type="dxa"/>
            <w:tcBorders>
              <w:top w:val="dashed" w:sz="4" w:space="0" w:color="auto"/>
              <w:bottom w:val="dashed" w:sz="4" w:space="0" w:color="auto"/>
            </w:tcBorders>
            <w:vAlign w:val="center"/>
          </w:tcPr>
          <w:p w14:paraId="551E5A81" w14:textId="34EF4A02" w:rsidR="00922260" w:rsidRPr="00ED0D04" w:rsidRDefault="00922260" w:rsidP="00922260">
            <w:pPr>
              <w:autoSpaceDE w:val="0"/>
              <w:autoSpaceDN w:val="0"/>
              <w:spacing w:line="240" w:lineRule="exact"/>
              <w:rPr>
                <w:rFonts w:ascii="ＭＳ Ｐゴシック" w:eastAsia="ＭＳ Ｐゴシック" w:hAnsi="ＭＳ Ｐゴシック" w:cs="Century"/>
                <w:sz w:val="17"/>
                <w:szCs w:val="17"/>
              </w:rPr>
            </w:pPr>
            <w:r w:rsidRPr="00ED0D04">
              <w:rPr>
                <w:rFonts w:ascii="ＭＳ Ｐゴシック" w:eastAsia="ＭＳ Ｐゴシック" w:hAnsi="ＭＳ Ｐゴシック" w:cs="Century" w:hint="eastAsia"/>
                <w:spacing w:val="2"/>
                <w:sz w:val="17"/>
                <w:szCs w:val="17"/>
              </w:rPr>
              <w:t>専門家経費</w:t>
            </w:r>
            <w:r w:rsidR="00071B7D" w:rsidRPr="00A37C56">
              <w:rPr>
                <w:rFonts w:ascii="ＭＳ Ｐゴシック" w:eastAsia="ＭＳ Ｐゴシック" w:hAnsi="ＭＳ Ｐゴシック" w:cs="Century" w:hint="eastAsia"/>
                <w:color w:val="auto"/>
                <w:spacing w:val="2"/>
                <w:sz w:val="18"/>
                <w:szCs w:val="16"/>
                <w:vertAlign w:val="superscript"/>
              </w:rPr>
              <w:t>注</w:t>
            </w:r>
            <w:r w:rsidR="00071B7D">
              <w:rPr>
                <w:rFonts w:ascii="ＭＳ Ｐゴシック" w:eastAsia="ＭＳ Ｐゴシック" w:hAnsi="ＭＳ Ｐゴシック" w:cs="Century" w:hint="eastAsia"/>
                <w:color w:val="auto"/>
                <w:spacing w:val="2"/>
                <w:sz w:val="18"/>
                <w:szCs w:val="16"/>
                <w:vertAlign w:val="superscript"/>
              </w:rPr>
              <w:t>7</w:t>
            </w:r>
          </w:p>
        </w:tc>
        <w:tc>
          <w:tcPr>
            <w:tcW w:w="1842" w:type="dxa"/>
            <w:tcBorders>
              <w:top w:val="dashed" w:sz="4" w:space="0" w:color="auto"/>
              <w:bottom w:val="dashed" w:sz="4" w:space="0" w:color="auto"/>
            </w:tcBorders>
            <w:vAlign w:val="center"/>
          </w:tcPr>
          <w:p w14:paraId="0882FD0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431BA2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2C038E0"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4352ABC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0E509CDC" w14:textId="77777777" w:rsidTr="00ED0D04">
        <w:trPr>
          <w:trHeight w:val="283"/>
        </w:trPr>
        <w:tc>
          <w:tcPr>
            <w:tcW w:w="2235" w:type="dxa"/>
            <w:tcBorders>
              <w:top w:val="dashed" w:sz="4" w:space="0" w:color="auto"/>
              <w:bottom w:val="dashed" w:sz="4" w:space="0" w:color="auto"/>
            </w:tcBorders>
            <w:vAlign w:val="center"/>
          </w:tcPr>
          <w:p w14:paraId="30E0F648"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運搬費</w:t>
            </w:r>
          </w:p>
        </w:tc>
        <w:tc>
          <w:tcPr>
            <w:tcW w:w="1842" w:type="dxa"/>
            <w:tcBorders>
              <w:top w:val="dashed" w:sz="4" w:space="0" w:color="auto"/>
              <w:bottom w:val="dashed" w:sz="4" w:space="0" w:color="auto"/>
            </w:tcBorders>
            <w:vAlign w:val="center"/>
          </w:tcPr>
          <w:p w14:paraId="4154F435"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73297D1A"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9B14536"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40B8D859"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6FF5DD38" w14:textId="77777777" w:rsidTr="00ED0D04">
        <w:trPr>
          <w:trHeight w:val="283"/>
        </w:trPr>
        <w:tc>
          <w:tcPr>
            <w:tcW w:w="2235" w:type="dxa"/>
            <w:tcBorders>
              <w:top w:val="dashed" w:sz="4" w:space="0" w:color="auto"/>
              <w:bottom w:val="dashed" w:sz="4" w:space="0" w:color="auto"/>
            </w:tcBorders>
            <w:vAlign w:val="center"/>
          </w:tcPr>
          <w:p w14:paraId="459E652F"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クラウドサービス利用費</w:t>
            </w:r>
          </w:p>
        </w:tc>
        <w:tc>
          <w:tcPr>
            <w:tcW w:w="1842" w:type="dxa"/>
            <w:tcBorders>
              <w:top w:val="dashed" w:sz="4" w:space="0" w:color="auto"/>
              <w:bottom w:val="dashed" w:sz="4" w:space="0" w:color="auto"/>
            </w:tcBorders>
            <w:vAlign w:val="center"/>
          </w:tcPr>
          <w:p w14:paraId="689C9DE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5B6395D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67845E7"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1F1E7ED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1930F0D8" w14:textId="77777777" w:rsidTr="00ED0D04">
        <w:trPr>
          <w:trHeight w:val="283"/>
        </w:trPr>
        <w:tc>
          <w:tcPr>
            <w:tcW w:w="2235" w:type="dxa"/>
            <w:tcBorders>
              <w:top w:val="dashed" w:sz="4" w:space="0" w:color="auto"/>
              <w:bottom w:val="dashed" w:sz="4" w:space="0" w:color="auto"/>
            </w:tcBorders>
            <w:vAlign w:val="center"/>
          </w:tcPr>
          <w:p w14:paraId="46348DA0"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原材料費</w:t>
            </w:r>
          </w:p>
        </w:tc>
        <w:tc>
          <w:tcPr>
            <w:tcW w:w="1842" w:type="dxa"/>
            <w:tcBorders>
              <w:top w:val="dashed" w:sz="4" w:space="0" w:color="auto"/>
              <w:bottom w:val="dashed" w:sz="4" w:space="0" w:color="auto"/>
            </w:tcBorders>
            <w:vAlign w:val="center"/>
          </w:tcPr>
          <w:p w14:paraId="692A1CB2"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0F9BD63F"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6876F2D8"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364F3F02"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4F8146F" w14:textId="77777777" w:rsidTr="00ED0D04">
        <w:trPr>
          <w:trHeight w:val="283"/>
        </w:trPr>
        <w:tc>
          <w:tcPr>
            <w:tcW w:w="2235" w:type="dxa"/>
            <w:tcBorders>
              <w:top w:val="dashed" w:sz="4" w:space="0" w:color="auto"/>
              <w:bottom w:val="dashed" w:sz="4" w:space="0" w:color="auto"/>
            </w:tcBorders>
            <w:vAlign w:val="center"/>
          </w:tcPr>
          <w:p w14:paraId="05943C07" w14:textId="51799194"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外注費</w:t>
            </w:r>
            <w:r w:rsidR="00C16C71" w:rsidRPr="00A37C56">
              <w:rPr>
                <w:rFonts w:ascii="ＭＳ Ｐゴシック" w:eastAsia="ＭＳ Ｐゴシック" w:hAnsi="ＭＳ Ｐゴシック" w:cs="Century" w:hint="eastAsia"/>
                <w:color w:val="auto"/>
                <w:spacing w:val="2"/>
                <w:sz w:val="18"/>
                <w:szCs w:val="16"/>
                <w:vertAlign w:val="superscript"/>
              </w:rPr>
              <w:t>注</w:t>
            </w:r>
            <w:r w:rsidR="00C16C71">
              <w:rPr>
                <w:rFonts w:ascii="ＭＳ Ｐゴシック" w:eastAsia="ＭＳ Ｐゴシック" w:hAnsi="ＭＳ Ｐゴシック" w:cs="Century" w:hint="eastAsia"/>
                <w:color w:val="auto"/>
                <w:spacing w:val="2"/>
                <w:sz w:val="18"/>
                <w:szCs w:val="16"/>
                <w:vertAlign w:val="superscript"/>
              </w:rPr>
              <w:t>7</w:t>
            </w:r>
          </w:p>
        </w:tc>
        <w:tc>
          <w:tcPr>
            <w:tcW w:w="1842" w:type="dxa"/>
            <w:tcBorders>
              <w:top w:val="dashed" w:sz="4" w:space="0" w:color="auto"/>
              <w:bottom w:val="dashed" w:sz="4" w:space="0" w:color="auto"/>
            </w:tcBorders>
            <w:vAlign w:val="center"/>
          </w:tcPr>
          <w:p w14:paraId="22CF9CC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1BF508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380D54E"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30840D1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F15800" w:rsidRPr="00ED0D04" w14:paraId="545388F8" w14:textId="77777777" w:rsidTr="00ED0D04">
        <w:trPr>
          <w:trHeight w:val="283"/>
        </w:trPr>
        <w:tc>
          <w:tcPr>
            <w:tcW w:w="2235" w:type="dxa"/>
            <w:tcBorders>
              <w:top w:val="dashed" w:sz="4" w:space="0" w:color="auto"/>
              <w:bottom w:val="dashed" w:sz="4" w:space="0" w:color="auto"/>
            </w:tcBorders>
            <w:vAlign w:val="center"/>
          </w:tcPr>
          <w:p w14:paraId="6B6E2176" w14:textId="2A090E53" w:rsidR="00F15800" w:rsidRPr="00ED0D04" w:rsidRDefault="00FF23E9"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知的財産権等関連経</w:t>
            </w:r>
            <w:r w:rsidR="00F15800" w:rsidRPr="00ED0D04">
              <w:rPr>
                <w:rFonts w:ascii="ＭＳ Ｐゴシック" w:eastAsia="ＭＳ Ｐゴシック" w:hAnsi="ＭＳ Ｐゴシック" w:cs="Century" w:hint="eastAsia"/>
                <w:spacing w:val="2"/>
                <w:sz w:val="17"/>
                <w:szCs w:val="17"/>
              </w:rPr>
              <w:t>費</w:t>
            </w:r>
            <w:r w:rsidR="00C16C71" w:rsidRPr="00A37C56">
              <w:rPr>
                <w:rFonts w:ascii="ＭＳ Ｐゴシック" w:eastAsia="ＭＳ Ｐゴシック" w:hAnsi="ＭＳ Ｐゴシック" w:cs="Century" w:hint="eastAsia"/>
                <w:color w:val="auto"/>
                <w:spacing w:val="2"/>
                <w:sz w:val="18"/>
                <w:szCs w:val="16"/>
                <w:vertAlign w:val="superscript"/>
              </w:rPr>
              <w:t>注</w:t>
            </w:r>
            <w:r w:rsidR="00C16C71">
              <w:rPr>
                <w:rFonts w:ascii="ＭＳ Ｐゴシック" w:eastAsia="ＭＳ Ｐゴシック" w:hAnsi="ＭＳ Ｐゴシック" w:cs="Century" w:hint="eastAsia"/>
                <w:color w:val="auto"/>
                <w:spacing w:val="2"/>
                <w:sz w:val="18"/>
                <w:szCs w:val="16"/>
                <w:vertAlign w:val="superscript"/>
              </w:rPr>
              <w:t>6</w:t>
            </w:r>
          </w:p>
        </w:tc>
        <w:tc>
          <w:tcPr>
            <w:tcW w:w="1842" w:type="dxa"/>
            <w:tcBorders>
              <w:top w:val="dashed" w:sz="4" w:space="0" w:color="auto"/>
              <w:bottom w:val="dashed" w:sz="4" w:space="0" w:color="auto"/>
            </w:tcBorders>
            <w:vAlign w:val="center"/>
          </w:tcPr>
          <w:p w14:paraId="7B069ECE" w14:textId="77777777" w:rsidR="00F15800" w:rsidRPr="00ED0D04" w:rsidRDefault="00F1580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807371A" w14:textId="77777777" w:rsidR="00F15800" w:rsidRPr="00ED0D04" w:rsidRDefault="00F1580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57D9BA6F" w14:textId="77777777" w:rsidR="00F15800" w:rsidRPr="00ED0D04" w:rsidRDefault="00F1580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56D213EF" w14:textId="77777777" w:rsidR="00F15800" w:rsidRPr="00ED0D04" w:rsidRDefault="00F1580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28925944" w14:textId="77777777" w:rsidTr="00ED0D04">
        <w:trPr>
          <w:trHeight w:val="283"/>
        </w:trPr>
        <w:tc>
          <w:tcPr>
            <w:tcW w:w="2235" w:type="dxa"/>
            <w:tcBorders>
              <w:top w:val="dashed" w:sz="4" w:space="0" w:color="auto"/>
            </w:tcBorders>
            <w:vAlign w:val="center"/>
          </w:tcPr>
          <w:p w14:paraId="4C34CCAD" w14:textId="743D602C" w:rsidR="00922260" w:rsidRPr="00ED0D04" w:rsidRDefault="00F15800"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広告宣伝・販売促進費</w:t>
            </w:r>
            <w:r w:rsidR="00C16C71" w:rsidRPr="00A37C56">
              <w:rPr>
                <w:rFonts w:ascii="ＭＳ Ｐゴシック" w:eastAsia="ＭＳ Ｐゴシック" w:hAnsi="ＭＳ Ｐゴシック" w:cs="Century" w:hint="eastAsia"/>
                <w:color w:val="auto"/>
                <w:spacing w:val="2"/>
                <w:sz w:val="18"/>
                <w:szCs w:val="16"/>
                <w:vertAlign w:val="superscript"/>
              </w:rPr>
              <w:t>注</w:t>
            </w:r>
            <w:r w:rsidR="00C16C71">
              <w:rPr>
                <w:rFonts w:ascii="ＭＳ Ｐゴシック" w:eastAsia="ＭＳ Ｐゴシック" w:hAnsi="ＭＳ Ｐゴシック" w:cs="Century" w:hint="eastAsia"/>
                <w:color w:val="auto"/>
                <w:spacing w:val="2"/>
                <w:sz w:val="18"/>
                <w:szCs w:val="16"/>
                <w:vertAlign w:val="superscript"/>
              </w:rPr>
              <w:t>8</w:t>
            </w:r>
          </w:p>
        </w:tc>
        <w:tc>
          <w:tcPr>
            <w:tcW w:w="1842" w:type="dxa"/>
            <w:tcBorders>
              <w:top w:val="dashed" w:sz="4" w:space="0" w:color="auto"/>
            </w:tcBorders>
            <w:vAlign w:val="center"/>
          </w:tcPr>
          <w:p w14:paraId="209CE75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tcBorders>
            <w:vAlign w:val="center"/>
          </w:tcPr>
          <w:p w14:paraId="3E63839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tcBorders>
            <w:shd w:val="clear" w:color="auto" w:fill="FFFFFF"/>
            <w:vAlign w:val="center"/>
          </w:tcPr>
          <w:p w14:paraId="0ABC1E49"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tcBorders>
            <w:vAlign w:val="center"/>
          </w:tcPr>
          <w:p w14:paraId="6DE2959B"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r>
      <w:tr w:rsidR="00922260" w:rsidRPr="00ED0D04" w14:paraId="577F264F" w14:textId="77777777" w:rsidTr="00ED0D04">
        <w:trPr>
          <w:trHeight w:val="397"/>
        </w:trPr>
        <w:tc>
          <w:tcPr>
            <w:tcW w:w="2235" w:type="dxa"/>
            <w:vAlign w:val="center"/>
          </w:tcPr>
          <w:p w14:paraId="1177463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合　計</w:t>
            </w:r>
          </w:p>
        </w:tc>
        <w:tc>
          <w:tcPr>
            <w:tcW w:w="1842" w:type="dxa"/>
            <w:vAlign w:val="center"/>
          </w:tcPr>
          <w:p w14:paraId="27CD94E2" w14:textId="77777777" w:rsidR="00922260" w:rsidRPr="00ED0D04" w:rsidRDefault="00922260"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（Ａ）</w:t>
            </w:r>
          </w:p>
        </w:tc>
        <w:tc>
          <w:tcPr>
            <w:tcW w:w="1701" w:type="dxa"/>
            <w:vAlign w:val="center"/>
          </w:tcPr>
          <w:p w14:paraId="14D560F8" w14:textId="77777777" w:rsidR="00922260" w:rsidRPr="00ED0D04" w:rsidRDefault="00922260"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（Ｂ</w:t>
            </w:r>
            <w:r w:rsidRPr="00ED0D04">
              <w:rPr>
                <w:rFonts w:ascii="ＭＳ Ｐゴシック" w:eastAsia="ＭＳ Ｐゴシック" w:hAnsi="ＭＳ Ｐゴシック" w:cs="Century"/>
                <w:spacing w:val="2"/>
                <w:sz w:val="16"/>
                <w:szCs w:val="16"/>
              </w:rPr>
              <w:t>）</w:t>
            </w:r>
          </w:p>
        </w:tc>
        <w:tc>
          <w:tcPr>
            <w:tcW w:w="2410" w:type="dxa"/>
            <w:gridSpan w:val="4"/>
            <w:vAlign w:val="center"/>
          </w:tcPr>
          <w:p w14:paraId="58F5CCC7" w14:textId="56A0B1C0" w:rsidR="00922260" w:rsidRPr="00ED0D04" w:rsidRDefault="00922260" w:rsidP="00922260">
            <w:pPr>
              <w:autoSpaceDE w:val="0"/>
              <w:autoSpaceDN w:val="0"/>
              <w:spacing w:line="240" w:lineRule="exact"/>
              <w:ind w:right="164"/>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（Ｃ</w:t>
            </w:r>
            <w:r w:rsidRPr="00ED0D04">
              <w:rPr>
                <w:rFonts w:ascii="ＭＳ Ｐゴシック" w:eastAsia="ＭＳ Ｐゴシック" w:hAnsi="ＭＳ Ｐゴシック" w:cs="Century"/>
                <w:spacing w:val="2"/>
                <w:sz w:val="16"/>
                <w:szCs w:val="16"/>
              </w:rPr>
              <w:t>）</w:t>
            </w:r>
            <w:r w:rsidR="00071B7D" w:rsidRPr="00A37C56">
              <w:rPr>
                <w:rFonts w:ascii="ＭＳ Ｐゴシック" w:eastAsia="ＭＳ Ｐゴシック" w:hAnsi="ＭＳ Ｐゴシック" w:cs="Century" w:hint="eastAsia"/>
                <w:color w:val="auto"/>
                <w:spacing w:val="2"/>
                <w:sz w:val="18"/>
                <w:szCs w:val="16"/>
                <w:vertAlign w:val="superscript"/>
              </w:rPr>
              <w:t>注</w:t>
            </w:r>
            <w:r w:rsidR="0097314B">
              <w:rPr>
                <w:rFonts w:ascii="ＭＳ Ｐゴシック" w:eastAsia="ＭＳ Ｐゴシック" w:hAnsi="ＭＳ Ｐゴシック" w:cs="Century" w:hint="eastAsia"/>
                <w:color w:val="auto"/>
                <w:spacing w:val="2"/>
                <w:sz w:val="18"/>
                <w:szCs w:val="16"/>
                <w:vertAlign w:val="superscript"/>
              </w:rPr>
              <w:t>10</w:t>
            </w:r>
          </w:p>
        </w:tc>
        <w:tc>
          <w:tcPr>
            <w:tcW w:w="2013" w:type="dxa"/>
          </w:tcPr>
          <w:p w14:paraId="68BDE175"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rPr>
            </w:pPr>
          </w:p>
        </w:tc>
      </w:tr>
      <w:tr w:rsidR="00F15800" w:rsidRPr="00ED0D04" w14:paraId="6DC601E1" w14:textId="77777777" w:rsidTr="00ED0D04">
        <w:trPr>
          <w:trHeight w:val="397"/>
        </w:trPr>
        <w:tc>
          <w:tcPr>
            <w:tcW w:w="2235" w:type="dxa"/>
            <w:vAlign w:val="center"/>
          </w:tcPr>
          <w:p w14:paraId="6281CD0D" w14:textId="77777777" w:rsidR="0097314B" w:rsidRDefault="00F15800" w:rsidP="00922260">
            <w:pPr>
              <w:autoSpaceDE w:val="0"/>
              <w:autoSpaceDN w:val="0"/>
              <w:spacing w:line="240" w:lineRule="exact"/>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（うち新型コロナウイルス</w:t>
            </w:r>
          </w:p>
          <w:p w14:paraId="1E9D2866" w14:textId="28A45D3E" w:rsidR="00F15800" w:rsidRPr="00ED0D04" w:rsidRDefault="00F15800" w:rsidP="00922260">
            <w:pPr>
              <w:autoSpaceDE w:val="0"/>
              <w:autoSpaceDN w:val="0"/>
              <w:spacing w:line="240" w:lineRule="exact"/>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関連経費）</w:t>
            </w:r>
            <w:r w:rsidR="00C16C71" w:rsidRPr="00A37C56">
              <w:rPr>
                <w:rFonts w:ascii="ＭＳ Ｐゴシック" w:eastAsia="ＭＳ Ｐゴシック" w:hAnsi="ＭＳ Ｐゴシック" w:cs="Century" w:hint="eastAsia"/>
                <w:color w:val="auto"/>
                <w:spacing w:val="2"/>
                <w:sz w:val="18"/>
                <w:szCs w:val="16"/>
                <w:vertAlign w:val="superscript"/>
              </w:rPr>
              <w:t>注</w:t>
            </w:r>
            <w:r w:rsidR="00C16C71">
              <w:rPr>
                <w:rFonts w:ascii="ＭＳ Ｐゴシック" w:eastAsia="ＭＳ Ｐゴシック" w:hAnsi="ＭＳ Ｐゴシック" w:cs="Century" w:hint="eastAsia"/>
                <w:color w:val="auto"/>
                <w:spacing w:val="2"/>
                <w:sz w:val="18"/>
                <w:szCs w:val="16"/>
                <w:vertAlign w:val="superscript"/>
              </w:rPr>
              <w:t>9</w:t>
            </w:r>
          </w:p>
        </w:tc>
        <w:tc>
          <w:tcPr>
            <w:tcW w:w="1842" w:type="dxa"/>
            <w:vAlign w:val="center"/>
          </w:tcPr>
          <w:p w14:paraId="0E239877" w14:textId="77777777" w:rsidR="00F15800" w:rsidRPr="00ED0D04" w:rsidRDefault="00F15800" w:rsidP="00922260">
            <w:pPr>
              <w:autoSpaceDE w:val="0"/>
              <w:autoSpaceDN w:val="0"/>
              <w:spacing w:line="240" w:lineRule="exact"/>
              <w:rPr>
                <w:rFonts w:ascii="ＭＳ Ｐゴシック" w:eastAsia="ＭＳ Ｐゴシック" w:hAnsi="ＭＳ Ｐゴシック" w:cs="Century"/>
                <w:spacing w:val="2"/>
                <w:sz w:val="16"/>
                <w:szCs w:val="16"/>
              </w:rPr>
            </w:pPr>
          </w:p>
        </w:tc>
        <w:tc>
          <w:tcPr>
            <w:tcW w:w="1701" w:type="dxa"/>
            <w:vAlign w:val="center"/>
          </w:tcPr>
          <w:p w14:paraId="069CC4AE" w14:textId="77777777" w:rsidR="00F15800" w:rsidRPr="00ED0D04" w:rsidRDefault="00F15800" w:rsidP="00922260">
            <w:pPr>
              <w:autoSpaceDE w:val="0"/>
              <w:autoSpaceDN w:val="0"/>
              <w:spacing w:line="240" w:lineRule="exact"/>
              <w:rPr>
                <w:rFonts w:ascii="ＭＳ Ｐゴシック" w:eastAsia="ＭＳ Ｐゴシック" w:hAnsi="ＭＳ Ｐゴシック" w:cs="Century"/>
                <w:spacing w:val="2"/>
                <w:sz w:val="16"/>
                <w:szCs w:val="16"/>
              </w:rPr>
            </w:pPr>
          </w:p>
        </w:tc>
        <w:tc>
          <w:tcPr>
            <w:tcW w:w="2410" w:type="dxa"/>
            <w:gridSpan w:val="4"/>
            <w:vAlign w:val="center"/>
          </w:tcPr>
          <w:p w14:paraId="47320A92" w14:textId="77777777" w:rsidR="00F15800" w:rsidRPr="00ED0D04" w:rsidRDefault="00F15800" w:rsidP="00922260">
            <w:pPr>
              <w:autoSpaceDE w:val="0"/>
              <w:autoSpaceDN w:val="0"/>
              <w:spacing w:line="240" w:lineRule="exact"/>
              <w:ind w:right="164"/>
              <w:rPr>
                <w:rFonts w:ascii="ＭＳ Ｐゴシック" w:eastAsia="ＭＳ Ｐゴシック" w:hAnsi="ＭＳ Ｐゴシック" w:cs="Century"/>
                <w:spacing w:val="2"/>
                <w:sz w:val="16"/>
                <w:szCs w:val="16"/>
              </w:rPr>
            </w:pPr>
          </w:p>
        </w:tc>
        <w:tc>
          <w:tcPr>
            <w:tcW w:w="2013" w:type="dxa"/>
          </w:tcPr>
          <w:p w14:paraId="65CC6831" w14:textId="77777777" w:rsidR="00F15800" w:rsidRPr="00ED0D04" w:rsidRDefault="00F15800" w:rsidP="00922260">
            <w:pPr>
              <w:autoSpaceDE w:val="0"/>
              <w:autoSpaceDN w:val="0"/>
              <w:spacing w:line="240" w:lineRule="exact"/>
              <w:rPr>
                <w:rFonts w:ascii="ＭＳ Ｐゴシック" w:eastAsia="ＭＳ Ｐゴシック" w:hAnsi="ＭＳ Ｐゴシック" w:cs="Century"/>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6F561A16"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（Ｃ）列については、該当する補助率（１／３もしくは１／２）を記入の上、合計が（Ｂ）補助対象経費×補助率以内になるように記載してください。</w:t>
      </w:r>
    </w:p>
    <w:p w14:paraId="39EA011E" w14:textId="44F39804" w:rsidR="00282BA8" w:rsidRDefault="00282BA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注３．</w:t>
      </w:r>
      <w:r>
        <w:rPr>
          <w:rFonts w:asciiTheme="majorEastAsia" w:eastAsiaTheme="majorEastAsia" w:hAnsiTheme="majorEastAsia" w:hint="eastAsia"/>
          <w:color w:val="auto"/>
          <w:sz w:val="16"/>
          <w:szCs w:val="16"/>
        </w:rPr>
        <w:t>補助率１／２要件にあてはまる場合は「１／２」と入力してください。</w:t>
      </w:r>
    </w:p>
    <w:p w14:paraId="0B7918D7" w14:textId="09E72A9A" w:rsidR="00135E48" w:rsidRDefault="00282BA8"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を記載してください。見積書の内容を参照させる場合は、見積書の写しを添付してください。</w:t>
      </w:r>
    </w:p>
    <w:p w14:paraId="04EBEC95" w14:textId="06AFC2E7" w:rsidR="00135E48" w:rsidRDefault="00282BA8"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135E48" w:rsidRPr="00135E48">
        <w:rPr>
          <w:rFonts w:asciiTheme="majorEastAsia" w:eastAsiaTheme="majorEastAsia" w:hAnsiTheme="majorEastAsia" w:hint="eastAsia"/>
          <w:color w:val="auto"/>
          <w:sz w:val="16"/>
          <w:szCs w:val="16"/>
        </w:rPr>
        <w:t>．「機械装置</w:t>
      </w:r>
      <w:r w:rsidR="00ED0D04">
        <w:rPr>
          <w:rFonts w:asciiTheme="majorEastAsia" w:eastAsiaTheme="majorEastAsia" w:hAnsiTheme="majorEastAsia" w:hint="eastAsia"/>
          <w:color w:val="auto"/>
          <w:sz w:val="16"/>
          <w:szCs w:val="16"/>
        </w:rPr>
        <w:t>・システム構築</w:t>
      </w:r>
      <w:r w:rsidR="00135E48" w:rsidRPr="00135E48">
        <w:rPr>
          <w:rFonts w:asciiTheme="majorEastAsia" w:eastAsiaTheme="majorEastAsia" w:hAnsiTheme="majorEastAsia" w:hint="eastAsia"/>
          <w:color w:val="auto"/>
          <w:sz w:val="16"/>
          <w:szCs w:val="16"/>
        </w:rPr>
        <w:t>費」は、補助対象経費（Ｂ欄）で、単価５０万円（税抜き）以上か未満かに</w:t>
      </w:r>
      <w:r w:rsidR="00480263">
        <w:rPr>
          <w:rFonts w:asciiTheme="majorEastAsia" w:eastAsiaTheme="majorEastAsia" w:hAnsiTheme="majorEastAsia" w:hint="eastAsia"/>
          <w:color w:val="auto"/>
          <w:sz w:val="16"/>
          <w:szCs w:val="16"/>
        </w:rPr>
        <w:t>より、２段に分けて記入してください。また、</w:t>
      </w:r>
      <w:r w:rsidR="00135E48" w:rsidRPr="00135E48">
        <w:rPr>
          <w:rFonts w:asciiTheme="majorEastAsia" w:eastAsiaTheme="majorEastAsia" w:hAnsiTheme="majorEastAsia" w:hint="eastAsia"/>
          <w:color w:val="auto"/>
          <w:sz w:val="16"/>
          <w:szCs w:val="16"/>
        </w:rPr>
        <w:t>「一般型」の機械装置費以外の経</w:t>
      </w:r>
      <w:r w:rsidR="00FF23E9">
        <w:rPr>
          <w:rFonts w:asciiTheme="majorEastAsia" w:eastAsiaTheme="majorEastAsia" w:hAnsiTheme="majorEastAsia" w:hint="eastAsia"/>
          <w:color w:val="auto"/>
          <w:sz w:val="16"/>
          <w:szCs w:val="16"/>
        </w:rPr>
        <w:t>費については、総額で３７５万円（税抜き）までを補助上限額</w:t>
      </w:r>
      <w:r w:rsidR="00135E48" w:rsidRPr="00135E48">
        <w:rPr>
          <w:rFonts w:asciiTheme="majorEastAsia" w:eastAsiaTheme="majorEastAsia" w:hAnsiTheme="majorEastAsia" w:hint="eastAsia"/>
          <w:color w:val="auto"/>
          <w:sz w:val="16"/>
          <w:szCs w:val="16"/>
        </w:rPr>
        <w:t>とします。</w:t>
      </w:r>
    </w:p>
    <w:p w14:paraId="436D0E68" w14:textId="12719129" w:rsidR="00071B7D" w:rsidRDefault="00071B7D"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注６</w:t>
      </w:r>
      <w:r w:rsidRPr="00135E48">
        <w:rPr>
          <w:rFonts w:asciiTheme="majorEastAsia" w:eastAsiaTheme="majorEastAsia" w:hAnsiTheme="majorEastAsia" w:hint="eastAsia"/>
          <w:color w:val="auto"/>
          <w:sz w:val="16"/>
          <w:szCs w:val="16"/>
        </w:rPr>
        <w:t>．</w:t>
      </w:r>
      <w:r w:rsidR="00FF23E9">
        <w:rPr>
          <w:rFonts w:asciiTheme="majorEastAsia" w:eastAsiaTheme="majorEastAsia" w:hAnsiTheme="majorEastAsia" w:hint="eastAsia"/>
          <w:color w:val="auto"/>
          <w:sz w:val="16"/>
          <w:szCs w:val="16"/>
        </w:rPr>
        <w:t>技術導入費及び知的財産権等関連経</w:t>
      </w:r>
      <w:r>
        <w:rPr>
          <w:rFonts w:asciiTheme="majorEastAsia" w:eastAsiaTheme="majorEastAsia" w:hAnsiTheme="majorEastAsia" w:hint="eastAsia"/>
          <w:color w:val="auto"/>
          <w:sz w:val="16"/>
          <w:szCs w:val="16"/>
        </w:rPr>
        <w:t>費は、それぞれ、補助対象経費の３分の１を上限額とします。</w:t>
      </w:r>
    </w:p>
    <w:p w14:paraId="3EA2B0BA" w14:textId="4074CD91" w:rsidR="00071B7D" w:rsidRPr="00071B7D" w:rsidRDefault="00071B7D"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注７</w:t>
      </w:r>
      <w:r w:rsidRPr="00135E48">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専門家経費及び外注費は、それぞれ、補助対象経費の２分の１を上限額とします。</w:t>
      </w:r>
      <w:r w:rsidRPr="00071B7D">
        <w:rPr>
          <w:rFonts w:asciiTheme="majorEastAsia" w:eastAsiaTheme="majorEastAsia" w:hAnsiTheme="majorEastAsia" w:hint="eastAsia"/>
          <w:sz w:val="16"/>
          <w:szCs w:val="16"/>
        </w:rPr>
        <w:t>副業・兼業・フリーランス人材に業務委託等を行う場合は、一般社団法人プロフェッショナル＆パラレルキャリア・フリーランス協会が提供する一括問い合わせサービス・</w:t>
      </w:r>
      <w:hyperlink r:id="rId12" w:history="1">
        <w:r w:rsidRPr="00071B7D">
          <w:rPr>
            <w:rStyle w:val="af6"/>
            <w:rFonts w:asciiTheme="majorEastAsia" w:eastAsiaTheme="majorEastAsia" w:hAnsiTheme="majorEastAsia" w:hint="eastAsia"/>
            <w:sz w:val="16"/>
            <w:szCs w:val="16"/>
          </w:rPr>
          <w:t>求人ステーション</w:t>
        </w:r>
      </w:hyperlink>
      <w:r w:rsidRPr="00071B7D">
        <w:rPr>
          <w:rFonts w:asciiTheme="majorEastAsia" w:eastAsiaTheme="majorEastAsia" w:hAnsiTheme="majorEastAsia" w:hint="eastAsia"/>
          <w:sz w:val="16"/>
          <w:szCs w:val="16"/>
        </w:rPr>
        <w:t>等で専門家を探索すること</w:t>
      </w:r>
      <w:r>
        <w:rPr>
          <w:rFonts w:asciiTheme="majorEastAsia" w:eastAsiaTheme="majorEastAsia" w:hAnsiTheme="majorEastAsia" w:hint="eastAsia"/>
          <w:sz w:val="16"/>
          <w:szCs w:val="16"/>
        </w:rPr>
        <w:t>が可能です。</w:t>
      </w:r>
    </w:p>
    <w:p w14:paraId="721D7DE1" w14:textId="59D91893" w:rsidR="00C16C71" w:rsidRDefault="00C16C71"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注８．広告宣伝・販売促進費は、特別枠のみ計上が可能で、補助対象経費の３分の１を上限額とします。</w:t>
      </w:r>
    </w:p>
    <w:p w14:paraId="20F1B57F" w14:textId="417408DB" w:rsidR="00C16C71" w:rsidRDefault="00C16C71"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注９．新型コロナウイルスの影響を乗り越える</w:t>
      </w:r>
      <w:r w:rsidR="0097314B">
        <w:rPr>
          <w:rFonts w:asciiTheme="majorEastAsia" w:eastAsiaTheme="majorEastAsia" w:hAnsiTheme="majorEastAsia" w:hint="eastAsia"/>
          <w:color w:val="auto"/>
          <w:sz w:val="16"/>
          <w:szCs w:val="16"/>
        </w:rPr>
        <w:t>ための「特</w:t>
      </w:r>
      <w:r w:rsidR="00107081">
        <w:rPr>
          <w:rFonts w:asciiTheme="majorEastAsia" w:eastAsiaTheme="majorEastAsia" w:hAnsiTheme="majorEastAsia" w:hint="eastAsia"/>
          <w:color w:val="auto"/>
          <w:sz w:val="16"/>
          <w:szCs w:val="16"/>
        </w:rPr>
        <w:t>別枠（補助率１／２）」の申請の場合、補助対象経費の１／６以上が</w:t>
      </w:r>
      <w:r w:rsidR="0097314B">
        <w:rPr>
          <w:rFonts w:asciiTheme="majorEastAsia" w:eastAsiaTheme="majorEastAsia" w:hAnsiTheme="majorEastAsia" w:hint="eastAsia"/>
          <w:color w:val="auto"/>
          <w:sz w:val="16"/>
          <w:szCs w:val="16"/>
        </w:rPr>
        <w:t>「サプライチェーンの棄損への対応」「非対面型ビジネスモデルへの転換」「テレワーク環境の整備」に関する投資であることが必要です。</w:t>
      </w:r>
    </w:p>
    <w:p w14:paraId="11BB48A6" w14:textId="1B847F18" w:rsidR="0097314B" w:rsidRPr="00107081" w:rsidRDefault="00C16C71" w:rsidP="00107081">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注10．</w:t>
      </w:r>
      <w:r w:rsidRPr="00135E48">
        <w:rPr>
          <w:rFonts w:asciiTheme="majorEastAsia" w:eastAsiaTheme="majorEastAsia" w:hAnsiTheme="majorEastAsia" w:hint="eastAsia"/>
          <w:color w:val="auto"/>
          <w:sz w:val="16"/>
          <w:szCs w:val="16"/>
        </w:rPr>
        <w:t>補助金交付申請額は千円単位（千円未満切捨て）とします。</w:t>
      </w:r>
    </w:p>
    <w:p w14:paraId="5428E369" w14:textId="1C96E948" w:rsidR="003E7B65" w:rsidRPr="00A37C56" w:rsidRDefault="003E7B65" w:rsidP="003E7B65">
      <w:pPr>
        <w:wordWrap w:val="0"/>
        <w:spacing w:line="280" w:lineRule="exact"/>
        <w:jc w:val="lef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7"/>
                    </w:rPr>
                    <w:t xml:space="preserve">区　</w:t>
                  </w:r>
                  <w:r w:rsidRPr="00A37C56">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07081">
                    <w:rPr>
                      <w:rFonts w:asciiTheme="majorEastAsia" w:eastAsiaTheme="majorEastAsia" w:hAnsiTheme="majorEastAsia" w:cs="ＭＳ Ｐゴシック" w:hint="eastAsia"/>
                      <w:color w:val="auto"/>
                      <w:spacing w:val="15"/>
                      <w:w w:val="71"/>
                    </w:rPr>
                    <w:t>事業に要する経費</w:t>
                  </w:r>
                  <w:r w:rsidRPr="00107081">
                    <w:rPr>
                      <w:rFonts w:asciiTheme="majorEastAsia" w:eastAsiaTheme="majorEastAsia" w:hAnsiTheme="majorEastAsia" w:cs="ＭＳ Ｐゴシック"/>
                      <w:color w:val="auto"/>
                      <w:spacing w:val="15"/>
                      <w:w w:val="71"/>
                    </w:rPr>
                    <w:t>(円</w:t>
                  </w:r>
                  <w:r w:rsidRPr="00107081">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18"/>
                    </w:rPr>
                    <w:t>自己資</w:t>
                  </w:r>
                  <w:r w:rsidRPr="00A37C56">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9"/>
                    </w:rPr>
                    <w:t xml:space="preserve">区　</w:t>
                  </w:r>
                  <w:r w:rsidRPr="00A37C56">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07081">
                    <w:rPr>
                      <w:rFonts w:asciiTheme="majorEastAsia" w:eastAsiaTheme="majorEastAsia" w:hAnsiTheme="majorEastAsia" w:cs="ＭＳ Ｐゴシック" w:hint="eastAsia"/>
                      <w:color w:val="auto"/>
                      <w:w w:val="73"/>
                    </w:rPr>
                    <w:t>事業に要する経費</w:t>
                  </w:r>
                  <w:r w:rsidRPr="00107081">
                    <w:rPr>
                      <w:rFonts w:asciiTheme="majorEastAsia" w:eastAsiaTheme="majorEastAsia" w:hAnsiTheme="majorEastAsia" w:cs="ＭＳ Ｐゴシック"/>
                      <w:color w:val="auto"/>
                      <w:w w:val="73"/>
                    </w:rPr>
                    <w:t>(円</w:t>
                  </w:r>
                  <w:r w:rsidRPr="00107081">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20"/>
                    </w:rPr>
                    <w:t>自己資</w:t>
                  </w:r>
                  <w:r w:rsidRPr="00A37C56">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53A1F1E4" w14:textId="77777777" w:rsidR="003B1398" w:rsidRDefault="003B1398" w:rsidP="003B1398">
      <w:pPr>
        <w:autoSpaceDE w:val="0"/>
        <w:autoSpaceDN w:val="0"/>
        <w:spacing w:line="240" w:lineRule="exact"/>
        <w:ind w:firstLineChars="100" w:firstLine="200"/>
        <w:rPr>
          <w:rFonts w:asciiTheme="majorEastAsia" w:eastAsiaTheme="majorEastAsia" w:hAnsiTheme="majorEastAsia"/>
          <w:sz w:val="20"/>
          <w:szCs w:val="22"/>
        </w:rPr>
      </w:pPr>
    </w:p>
    <w:p w14:paraId="06C9957E" w14:textId="77777777" w:rsidR="003B1398" w:rsidRPr="006A565B" w:rsidRDefault="003B1398" w:rsidP="003B1398">
      <w:pPr>
        <w:autoSpaceDE w:val="0"/>
        <w:autoSpaceDN w:val="0"/>
        <w:spacing w:line="240" w:lineRule="exact"/>
        <w:ind w:firstLineChars="100" w:firstLine="200"/>
        <w:rPr>
          <w:rFonts w:asciiTheme="majorEastAsia" w:eastAsiaTheme="majorEastAsia" w:hAnsiTheme="majorEastAsia"/>
          <w:sz w:val="20"/>
          <w:szCs w:val="22"/>
          <w:u w:val="single"/>
        </w:rPr>
      </w:pPr>
      <w:r w:rsidRPr="006A565B">
        <w:rPr>
          <w:rFonts w:asciiTheme="majorEastAsia" w:eastAsiaTheme="majorEastAsia" w:hAnsiTheme="majorEastAsia" w:hint="eastAsia"/>
          <w:sz w:val="20"/>
          <w:szCs w:val="22"/>
        </w:rPr>
        <w:t xml:space="preserve">経理担当者の役職名・氏名　</w:t>
      </w:r>
      <w:r w:rsidRPr="006A565B">
        <w:rPr>
          <w:rFonts w:asciiTheme="majorEastAsia" w:eastAsiaTheme="majorEastAsia" w:hAnsiTheme="majorEastAsia" w:hint="eastAsia"/>
          <w:sz w:val="20"/>
          <w:szCs w:val="22"/>
          <w:u w:val="single"/>
        </w:rPr>
        <w:t xml:space="preserve">　　　　　　　　　　　</w:t>
      </w:r>
      <w:r w:rsidRPr="006A565B">
        <w:rPr>
          <w:rFonts w:asciiTheme="majorEastAsia" w:eastAsiaTheme="majorEastAsia" w:hAnsiTheme="majorEastAsia" w:hint="eastAsia"/>
          <w:sz w:val="20"/>
          <w:szCs w:val="22"/>
        </w:rPr>
        <w:t xml:space="preserve">　　連　絡　先　　</w:t>
      </w:r>
      <w:r w:rsidRPr="006A565B">
        <w:rPr>
          <w:rFonts w:asciiTheme="majorEastAsia" w:eastAsiaTheme="majorEastAsia" w:hAnsiTheme="majorEastAsia" w:hint="eastAsia"/>
          <w:sz w:val="20"/>
          <w:szCs w:val="22"/>
          <w:u w:val="single"/>
        </w:rPr>
        <w:t xml:space="preserve">　　　　　　　　　</w:t>
      </w:r>
    </w:p>
    <w:p w14:paraId="7E78B832" w14:textId="77777777" w:rsidR="003B1398" w:rsidRDefault="003B1398" w:rsidP="003B1398">
      <w:pPr>
        <w:rPr>
          <w:rFonts w:asciiTheme="minorEastAsia" w:hAnsiTheme="minorEastAsia"/>
        </w:rPr>
      </w:pPr>
    </w:p>
    <w:p w14:paraId="686477E3" w14:textId="194044BE" w:rsidR="003F565C" w:rsidRPr="00A37C56" w:rsidRDefault="003F565C" w:rsidP="003E7B65">
      <w:pPr>
        <w:widowControl/>
        <w:overflowPunct/>
        <w:adjustRightInd/>
        <w:jc w:val="left"/>
        <w:textAlignment w:val="auto"/>
        <w:rPr>
          <w:rFonts w:asciiTheme="majorEastAsia" w:eastAsiaTheme="majorEastAsia" w:hAnsiTheme="majorEastAsia"/>
          <w:color w:val="auto"/>
          <w:sz w:val="22"/>
          <w:szCs w:val="22"/>
        </w:rPr>
      </w:pPr>
      <w:bookmarkStart w:id="0" w:name="_GoBack"/>
      <w:bookmarkEnd w:id="0"/>
    </w:p>
    <w:p w14:paraId="352DC9CE" w14:textId="77777777" w:rsidR="003F565C" w:rsidRPr="00A37C56"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16C46B16" w14:textId="77777777" w:rsidR="00FF67FA" w:rsidRDefault="00FF67FA">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569467B4" w14:textId="71E91B2C" w:rsidR="003E7B65" w:rsidRPr="00A37C56"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A37C56">
        <w:rPr>
          <w:rFonts w:asciiTheme="majorEastAsia" w:eastAsiaTheme="majorEastAsia" w:hAnsiTheme="majorEastAsia" w:hint="eastAsia"/>
          <w:color w:val="auto"/>
          <w:sz w:val="22"/>
          <w:szCs w:val="22"/>
        </w:rPr>
        <w:lastRenderedPageBreak/>
        <w:t>６．その他加点項目</w:t>
      </w:r>
      <w:r w:rsidRPr="00A37C56">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70742E" w14:paraId="4D78841A" w14:textId="77777777" w:rsidTr="0070742E">
        <w:trPr>
          <w:trHeight w:val="2217"/>
        </w:trPr>
        <w:tc>
          <w:tcPr>
            <w:tcW w:w="9800" w:type="dxa"/>
            <w:tcBorders>
              <w:top w:val="single" w:sz="12" w:space="0" w:color="auto"/>
              <w:left w:val="single" w:sz="12" w:space="0" w:color="auto"/>
              <w:bottom w:val="dashed" w:sz="4" w:space="0" w:color="auto"/>
              <w:right w:val="single" w:sz="12" w:space="0" w:color="auto"/>
            </w:tcBorders>
          </w:tcPr>
          <w:p w14:paraId="47CA9722" w14:textId="45A79DA2" w:rsidR="00926E38" w:rsidRPr="0070742E" w:rsidRDefault="00C63563" w:rsidP="000156D1">
            <w:pPr>
              <w:widowControl/>
              <w:overflowPunct/>
              <w:adjustRightInd/>
              <w:spacing w:line="340" w:lineRule="exact"/>
              <w:jc w:val="left"/>
              <w:textAlignment w:val="auto"/>
              <w:rPr>
                <w:rFonts w:asciiTheme="majorEastAsia" w:eastAsiaTheme="majorEastAsia" w:hAnsiTheme="majorEastAsia" w:cs="Times New Roman"/>
                <w:color w:val="auto"/>
                <w:bdr w:val="single" w:sz="4" w:space="0" w:color="auto"/>
              </w:rPr>
            </w:pPr>
            <w:r w:rsidRPr="0070742E">
              <w:rPr>
                <w:rFonts w:asciiTheme="majorEastAsia" w:eastAsiaTheme="majorEastAsia" w:hAnsiTheme="majorEastAsia" w:cs="Times New Roman" w:hint="eastAsia"/>
                <w:color w:val="auto"/>
                <w:bdr w:val="single" w:sz="4" w:space="0" w:color="auto"/>
              </w:rPr>
              <w:t>（１</w:t>
            </w:r>
            <w:r w:rsidR="00926E38" w:rsidRPr="0070742E">
              <w:rPr>
                <w:rFonts w:asciiTheme="majorEastAsia" w:eastAsiaTheme="majorEastAsia" w:hAnsiTheme="majorEastAsia" w:cs="Times New Roman" w:hint="eastAsia"/>
                <w:color w:val="auto"/>
                <w:bdr w:val="single" w:sz="4" w:space="0" w:color="auto"/>
              </w:rPr>
              <w:t>）</w:t>
            </w:r>
            <w:r w:rsidR="00926E38" w:rsidRPr="0070742E">
              <w:rPr>
                <w:rFonts w:asciiTheme="majorEastAsia" w:eastAsiaTheme="majorEastAsia" w:hAnsiTheme="majorEastAsia" w:hint="eastAsia"/>
                <w:color w:val="auto"/>
                <w:bdr w:val="single" w:sz="4" w:space="0" w:color="auto"/>
              </w:rPr>
              <w:t>法令に基づく</w:t>
            </w:r>
            <w:r w:rsidR="00926E38" w:rsidRPr="0070742E">
              <w:rPr>
                <w:rFonts w:asciiTheme="majorEastAsia" w:eastAsiaTheme="majorEastAsia" w:hAnsiTheme="majorEastAsia" w:cs="Times New Roman" w:hint="eastAsia"/>
                <w:color w:val="auto"/>
                <w:bdr w:val="single" w:sz="4" w:space="0" w:color="auto"/>
              </w:rPr>
              <w:t>各種取得計画につい</w:t>
            </w:r>
            <w:r w:rsidRPr="0070742E">
              <w:rPr>
                <w:rFonts w:asciiTheme="majorEastAsia" w:eastAsiaTheme="majorEastAsia" w:hAnsiTheme="majorEastAsia" w:hint="eastAsia"/>
                <w:color w:val="auto"/>
                <w:bdr w:val="single" w:sz="4" w:space="0" w:color="auto"/>
              </w:rPr>
              <w:t>て</w:t>
            </w:r>
          </w:p>
          <w:p w14:paraId="4214C267" w14:textId="24E4C60E" w:rsidR="00926E38" w:rsidRPr="0070742E" w:rsidRDefault="00926E38" w:rsidP="0070742E">
            <w:pPr>
              <w:autoSpaceDE w:val="0"/>
              <w:autoSpaceDN w:val="0"/>
              <w:spacing w:line="300" w:lineRule="exact"/>
              <w:ind w:left="210" w:hangingChars="100" w:hanging="210"/>
              <w:rPr>
                <w:rFonts w:asciiTheme="majorEastAsia" w:eastAsiaTheme="majorEastAsia" w:hAnsiTheme="majorEastAsia" w:cs="Times New Roman"/>
                <w:color w:val="auto"/>
              </w:rPr>
            </w:pPr>
            <w:r w:rsidRPr="0070742E">
              <w:rPr>
                <w:rFonts w:asciiTheme="majorEastAsia" w:eastAsiaTheme="majorEastAsia" w:hAnsiTheme="majorEastAsia" w:hint="eastAsia"/>
                <w:color w:val="auto"/>
              </w:rPr>
              <w:t>※　加点は</w:t>
            </w:r>
            <w:r w:rsidR="00C63563" w:rsidRPr="0070742E">
              <w:rPr>
                <w:rFonts w:asciiTheme="majorEastAsia" w:eastAsiaTheme="majorEastAsia" w:hAnsiTheme="majorEastAsia" w:hint="eastAsia"/>
                <w:color w:val="auto"/>
              </w:rPr>
              <w:t>以下</w:t>
            </w:r>
            <w:r w:rsidRPr="0070742E">
              <w:rPr>
                <w:rFonts w:asciiTheme="majorEastAsia" w:eastAsiaTheme="majorEastAsia" w:hAnsiTheme="majorEastAsia" w:hint="eastAsia"/>
                <w:color w:val="auto"/>
              </w:rPr>
              <w:t>の計画を取得していれば</w:t>
            </w:r>
            <w:r w:rsidR="00C63563" w:rsidRPr="0070742E">
              <w:rPr>
                <w:rFonts w:asciiTheme="majorEastAsia" w:eastAsiaTheme="majorEastAsia" w:hAnsiTheme="majorEastAsia" w:hint="eastAsia"/>
                <w:color w:val="auto"/>
              </w:rPr>
              <w:t>それぞれ</w:t>
            </w:r>
            <w:r w:rsidRPr="0070742E">
              <w:rPr>
                <w:rFonts w:asciiTheme="majorEastAsia" w:eastAsiaTheme="majorEastAsia" w:hAnsiTheme="majorEastAsia" w:hint="eastAsia"/>
                <w:color w:val="auto"/>
              </w:rPr>
              <w:t>付与されます。</w:t>
            </w:r>
          </w:p>
          <w:p w14:paraId="0124A2A9" w14:textId="77777777" w:rsidR="003B1398" w:rsidRPr="0070742E" w:rsidRDefault="00926E38" w:rsidP="003B1398">
            <w:pPr>
              <w:autoSpaceDE w:val="0"/>
              <w:autoSpaceDN w:val="0"/>
              <w:spacing w:line="300" w:lineRule="exact"/>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xml:space="preserve">①　</w:t>
            </w:r>
            <w:r w:rsidR="003B1398" w:rsidRPr="0070742E">
              <w:rPr>
                <w:rFonts w:asciiTheme="majorEastAsia" w:eastAsiaTheme="majorEastAsia" w:hAnsiTheme="majorEastAsia" w:cs="Times New Roman" w:hint="eastAsia"/>
                <w:color w:val="auto"/>
              </w:rPr>
              <w:t>経営革新計画の承認取得</w:t>
            </w:r>
          </w:p>
          <w:p w14:paraId="7580D9D3" w14:textId="77777777" w:rsidR="003B1398" w:rsidRPr="0070742E" w:rsidRDefault="003B1398" w:rsidP="0070742E">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自社が有効な期間内の経営革新計画の承認を応募申請時に受けている（承認申請中を含む）</w:t>
            </w:r>
            <w:r w:rsidRPr="0070742E">
              <w:rPr>
                <w:rFonts w:asciiTheme="majorEastAsia" w:eastAsiaTheme="majorEastAsia" w:hAnsiTheme="majorEastAsia" w:cs="Times New Roman"/>
                <w:color w:val="auto"/>
              </w:rPr>
              <w:t>場合は下記に</w:t>
            </w:r>
            <w:r w:rsidRPr="0070742E">
              <w:rPr>
                <w:rFonts w:asciiTheme="majorEastAsia" w:eastAsiaTheme="majorEastAsia" w:hAnsiTheme="majorEastAsia" w:cs="ＭＳ 明朝"/>
                <w:color w:val="auto"/>
              </w:rPr>
              <w:t>☑</w:t>
            </w:r>
            <w:r w:rsidRPr="0070742E">
              <w:rPr>
                <w:rFonts w:asciiTheme="majorEastAsia" w:eastAsiaTheme="majorEastAsia" w:hAnsiTheme="majorEastAsia" w:cs="Times New Roman" w:hint="eastAsia"/>
                <w:color w:val="auto"/>
              </w:rPr>
              <w:t>を付し、有効な期間の承認を確認できる書類の写し（承認申請中の場合は、</w:t>
            </w:r>
            <w:r w:rsidRPr="0070742E">
              <w:rPr>
                <w:rFonts w:asciiTheme="majorEastAsia" w:eastAsiaTheme="majorEastAsia" w:hAnsiTheme="majorEastAsia" w:hint="eastAsia"/>
                <w:color w:val="auto"/>
              </w:rPr>
              <w:t>申請済みの承認申請書（別表を含む）の写し</w:t>
            </w:r>
            <w:r w:rsidRPr="0070742E">
              <w:rPr>
                <w:rFonts w:asciiTheme="majorEastAsia" w:eastAsiaTheme="majorEastAsia" w:hAnsiTheme="majorEastAsia" w:cs="Times New Roman" w:hint="eastAsia"/>
                <w:color w:val="auto"/>
              </w:rPr>
              <w:t>）を添付書類として必要部数提出してください。</w:t>
            </w:r>
          </w:p>
          <w:p w14:paraId="4D1C305F" w14:textId="471FB9B4" w:rsidR="00C63563" w:rsidRPr="0070742E" w:rsidRDefault="003B1398" w:rsidP="0070742E">
            <w:pPr>
              <w:autoSpaceDE w:val="0"/>
              <w:autoSpaceDN w:val="0"/>
              <w:spacing w:line="300" w:lineRule="exact"/>
              <w:ind w:left="840" w:hangingChars="400" w:hanging="84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xml:space="preserve">　　□　有効な期間の経営革新計画の承認を応募申請時に受けている</w:t>
            </w:r>
          </w:p>
        </w:tc>
      </w:tr>
      <w:tr w:rsidR="00C63563" w:rsidRPr="0070742E" w14:paraId="7FF840BA" w14:textId="77777777" w:rsidTr="0070742E">
        <w:trPr>
          <w:trHeight w:val="2396"/>
        </w:trPr>
        <w:tc>
          <w:tcPr>
            <w:tcW w:w="9800" w:type="dxa"/>
            <w:tcBorders>
              <w:top w:val="dashed" w:sz="4" w:space="0" w:color="auto"/>
              <w:left w:val="single" w:sz="12" w:space="0" w:color="auto"/>
              <w:bottom w:val="single" w:sz="6" w:space="0" w:color="auto"/>
              <w:right w:val="single" w:sz="12" w:space="0" w:color="auto"/>
            </w:tcBorders>
          </w:tcPr>
          <w:p w14:paraId="71D826E3" w14:textId="1AED7957" w:rsidR="00C63563" w:rsidRPr="0070742E" w:rsidRDefault="00C63563" w:rsidP="0070742E">
            <w:pPr>
              <w:snapToGrid w:val="0"/>
              <w:spacing w:line="380" w:lineRule="exact"/>
              <w:ind w:left="630" w:hangingChars="300" w:hanging="630"/>
              <w:rPr>
                <w:rFonts w:asciiTheme="majorEastAsia" w:eastAsiaTheme="majorEastAsia" w:hAnsiTheme="majorEastAsia"/>
                <w:color w:val="auto"/>
              </w:rPr>
            </w:pPr>
            <w:r w:rsidRPr="0070742E">
              <w:rPr>
                <w:rFonts w:asciiTheme="majorEastAsia" w:eastAsiaTheme="majorEastAsia" w:hAnsiTheme="majorEastAsia" w:hint="eastAsia"/>
                <w:color w:val="auto"/>
              </w:rPr>
              <w:t>②　事業継続力強化計画</w:t>
            </w:r>
            <w:r w:rsidR="00AC6C3E">
              <w:rPr>
                <w:rFonts w:asciiTheme="majorEastAsia" w:eastAsiaTheme="majorEastAsia" w:hAnsiTheme="majorEastAsia" w:hint="eastAsia"/>
                <w:color w:val="auto"/>
              </w:rPr>
              <w:t>又</w:t>
            </w:r>
            <w:r w:rsidRPr="0070742E">
              <w:rPr>
                <w:rFonts w:asciiTheme="majorEastAsia" w:eastAsiaTheme="majorEastAsia" w:hAnsiTheme="majorEastAsia" w:hint="eastAsia"/>
                <w:color w:val="auto"/>
              </w:rPr>
              <w:t>は連携事業継続力強化計画の認定取得</w:t>
            </w:r>
          </w:p>
          <w:p w14:paraId="0C58D452" w14:textId="77777777" w:rsidR="00C63563" w:rsidRPr="0070742E" w:rsidRDefault="00C63563" w:rsidP="0070742E">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70742E">
              <w:rPr>
                <w:rFonts w:asciiTheme="majorEastAsia" w:eastAsiaTheme="majorEastAsia" w:hAnsiTheme="majorEastAsia" w:hint="eastAsia"/>
                <w:color w:val="auto"/>
              </w:rPr>
              <w:t>自社が有効な期間内の事業継続力強化計画または連携事業継続力強化計画の認定を応募申請時に受けている（認定申請中を含む）場合は</w:t>
            </w:r>
            <w:r w:rsidRPr="0070742E">
              <w:rPr>
                <w:rFonts w:asciiTheme="majorEastAsia" w:eastAsiaTheme="majorEastAsia" w:hAnsiTheme="majorEastAsia" w:cs="Times New Roman"/>
                <w:color w:val="auto"/>
              </w:rPr>
              <w:t>下記に</w:t>
            </w:r>
            <w:r w:rsidRPr="0070742E">
              <w:rPr>
                <w:rFonts w:asciiTheme="majorEastAsia" w:eastAsiaTheme="majorEastAsia" w:hAnsiTheme="majorEastAsia" w:cs="ＭＳ 明朝"/>
                <w:color w:val="auto"/>
              </w:rPr>
              <w:t>☑</w:t>
            </w:r>
            <w:r w:rsidRPr="0070742E">
              <w:rPr>
                <w:rFonts w:asciiTheme="majorEastAsia" w:eastAsiaTheme="majorEastAsia" w:hAnsiTheme="majorEastAsia" w:cs="Times New Roman" w:hint="eastAsia"/>
                <w:color w:val="auto"/>
              </w:rPr>
              <w:t>を付し、有効な期間の認定が確認できる書類の写し及び申請済みの認定申請書（別紙計画を含む）の写し（認定申請中の場合は、</w:t>
            </w:r>
            <w:r w:rsidRPr="0070742E">
              <w:rPr>
                <w:rFonts w:asciiTheme="majorEastAsia" w:eastAsiaTheme="majorEastAsia" w:hAnsiTheme="majorEastAsia" w:hint="eastAsia"/>
                <w:color w:val="auto"/>
              </w:rPr>
              <w:t>申請済みの認定申請書（別紙計画を含む）の写しのみ</w:t>
            </w:r>
            <w:r w:rsidRPr="0070742E">
              <w:rPr>
                <w:rFonts w:asciiTheme="majorEastAsia" w:eastAsiaTheme="majorEastAsia" w:hAnsiTheme="majorEastAsia" w:cs="Times New Roman" w:hint="eastAsia"/>
                <w:color w:val="auto"/>
              </w:rPr>
              <w:t>）</w:t>
            </w:r>
            <w:r w:rsidRPr="0070742E">
              <w:rPr>
                <w:rFonts w:asciiTheme="majorEastAsia" w:eastAsiaTheme="majorEastAsia" w:hAnsiTheme="majorEastAsia" w:cs="Times New Roman"/>
                <w:color w:val="auto"/>
              </w:rPr>
              <w:t>を</w:t>
            </w:r>
            <w:r w:rsidRPr="0070742E">
              <w:rPr>
                <w:rFonts w:asciiTheme="majorEastAsia" w:eastAsiaTheme="majorEastAsia" w:hAnsiTheme="majorEastAsia" w:cs="Times New Roman" w:hint="eastAsia"/>
                <w:color w:val="auto"/>
              </w:rPr>
              <w:t>添付書類として必要部数</w:t>
            </w:r>
            <w:r w:rsidRPr="0070742E">
              <w:rPr>
                <w:rFonts w:asciiTheme="majorEastAsia" w:eastAsiaTheme="majorEastAsia" w:hAnsiTheme="majorEastAsia" w:cs="Times New Roman"/>
                <w:color w:val="auto"/>
              </w:rPr>
              <w:t>提出してください。</w:t>
            </w:r>
          </w:p>
          <w:p w14:paraId="2CEC4AA4" w14:textId="46D5F906" w:rsidR="00C63563" w:rsidRPr="0070742E" w:rsidRDefault="00C63563" w:rsidP="0070742E">
            <w:pPr>
              <w:widowControl/>
              <w:overflowPunct/>
              <w:adjustRightInd/>
              <w:spacing w:line="340" w:lineRule="exact"/>
              <w:ind w:left="630" w:hangingChars="300" w:hanging="630"/>
              <w:jc w:val="left"/>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　有効な期間の</w:t>
            </w:r>
            <w:r w:rsidRPr="0070742E">
              <w:rPr>
                <w:rFonts w:asciiTheme="majorEastAsia" w:eastAsiaTheme="majorEastAsia" w:hAnsiTheme="majorEastAsia" w:hint="eastAsia"/>
                <w:color w:val="auto"/>
              </w:rPr>
              <w:t>事業継続力強化計画または連携事業継続力強化計画</w:t>
            </w:r>
            <w:r w:rsidRPr="0070742E">
              <w:rPr>
                <w:rFonts w:asciiTheme="majorEastAsia" w:eastAsiaTheme="majorEastAsia" w:hAnsiTheme="majorEastAsia" w:cs="Times New Roman" w:hint="eastAsia"/>
                <w:color w:val="auto"/>
              </w:rPr>
              <w:t>の認定を応募申請時に受けている</w:t>
            </w:r>
          </w:p>
        </w:tc>
      </w:tr>
      <w:tr w:rsidR="00840030" w:rsidRPr="0070742E" w14:paraId="36CA05C4" w14:textId="77777777" w:rsidTr="0070742E">
        <w:trPr>
          <w:trHeight w:val="1532"/>
        </w:trPr>
        <w:tc>
          <w:tcPr>
            <w:tcW w:w="9800" w:type="dxa"/>
            <w:tcBorders>
              <w:top w:val="single" w:sz="6" w:space="0" w:color="auto"/>
              <w:left w:val="single" w:sz="12" w:space="0" w:color="auto"/>
              <w:bottom w:val="single" w:sz="6" w:space="0" w:color="auto"/>
              <w:right w:val="single" w:sz="12" w:space="0" w:color="auto"/>
            </w:tcBorders>
          </w:tcPr>
          <w:p w14:paraId="6BCA81EF" w14:textId="3899D1A5" w:rsidR="003E7B65" w:rsidRPr="0070742E" w:rsidRDefault="00C2566C" w:rsidP="000156D1">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sidRPr="0070742E">
              <w:rPr>
                <w:rFonts w:asciiTheme="majorEastAsia" w:eastAsiaTheme="majorEastAsia" w:hAnsiTheme="majorEastAsia" w:cs="Times New Roman" w:hint="eastAsia"/>
                <w:color w:val="auto"/>
                <w:bdr w:val="single" w:sz="4" w:space="0" w:color="auto"/>
              </w:rPr>
              <w:t>（２</w:t>
            </w:r>
            <w:r w:rsidR="00FC7DAB" w:rsidRPr="0070742E">
              <w:rPr>
                <w:rFonts w:asciiTheme="majorEastAsia" w:eastAsiaTheme="majorEastAsia" w:hAnsiTheme="majorEastAsia" w:cs="Times New Roman" w:hint="eastAsia"/>
                <w:color w:val="auto"/>
                <w:bdr w:val="single" w:sz="4" w:space="0" w:color="auto"/>
              </w:rPr>
              <w:t>）小規模</w:t>
            </w:r>
            <w:r w:rsidRPr="0070742E">
              <w:rPr>
                <w:rFonts w:asciiTheme="majorEastAsia" w:eastAsiaTheme="majorEastAsia" w:hAnsiTheme="majorEastAsia" w:cs="Times New Roman" w:hint="eastAsia"/>
                <w:color w:val="auto"/>
                <w:bdr w:val="single" w:sz="4" w:space="0" w:color="auto"/>
              </w:rPr>
              <w:t>企業者・小規模</w:t>
            </w:r>
            <w:r w:rsidR="00FC7DAB" w:rsidRPr="0070742E">
              <w:rPr>
                <w:rFonts w:asciiTheme="majorEastAsia" w:eastAsiaTheme="majorEastAsia" w:hAnsiTheme="majorEastAsia" w:cs="Times New Roman" w:hint="eastAsia"/>
                <w:color w:val="auto"/>
                <w:bdr w:val="single" w:sz="4" w:space="0" w:color="auto"/>
              </w:rPr>
              <w:t>事業</w:t>
            </w:r>
            <w:r w:rsidRPr="0070742E">
              <w:rPr>
                <w:rFonts w:asciiTheme="majorEastAsia" w:eastAsiaTheme="majorEastAsia" w:hAnsiTheme="majorEastAsia" w:cs="Times New Roman" w:hint="eastAsia"/>
                <w:color w:val="auto"/>
                <w:bdr w:val="single" w:sz="4" w:space="0" w:color="auto"/>
              </w:rPr>
              <w:t>者について</w:t>
            </w:r>
          </w:p>
          <w:p w14:paraId="52E79E97" w14:textId="56E4A1C0" w:rsidR="003E7B65" w:rsidRPr="0070742E" w:rsidRDefault="003E7B65" w:rsidP="0070742E">
            <w:pPr>
              <w:autoSpaceDE w:val="0"/>
              <w:autoSpaceDN w:val="0"/>
              <w:spacing w:line="300" w:lineRule="exact"/>
              <w:ind w:left="210" w:hangingChars="100" w:hanging="21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xml:space="preserve">　</w:t>
            </w:r>
            <w:r w:rsidR="002B0C96" w:rsidRPr="0070742E">
              <w:rPr>
                <w:rFonts w:asciiTheme="majorEastAsia" w:eastAsiaTheme="majorEastAsia" w:hAnsiTheme="majorEastAsia" w:cs="Times New Roman" w:hint="eastAsia"/>
                <w:color w:val="auto"/>
              </w:rPr>
              <w:t xml:space="preserve">　</w:t>
            </w:r>
            <w:r w:rsidR="00FC7DAB" w:rsidRPr="0070742E">
              <w:rPr>
                <w:rFonts w:asciiTheme="majorEastAsia" w:eastAsiaTheme="majorEastAsia" w:hAnsiTheme="majorEastAsia" w:cs="Times New Roman" w:hint="eastAsia"/>
                <w:color w:val="auto"/>
              </w:rPr>
              <w:t>自社が小規模企業者・小規模事業者</w:t>
            </w:r>
            <w:r w:rsidRPr="0070742E">
              <w:rPr>
                <w:rFonts w:asciiTheme="majorEastAsia" w:eastAsiaTheme="majorEastAsia" w:hAnsiTheme="majorEastAsia" w:cs="Times New Roman" w:hint="eastAsia"/>
                <w:color w:val="auto"/>
              </w:rPr>
              <w:t>（</w:t>
            </w:r>
            <w:r w:rsidR="00A7207E" w:rsidRPr="0070742E">
              <w:rPr>
                <w:rFonts w:asciiTheme="majorEastAsia" w:eastAsiaTheme="majorEastAsia" w:hAnsiTheme="majorEastAsia" w:cs="Times New Roman" w:hint="eastAsia"/>
                <w:color w:val="auto"/>
              </w:rPr>
              <w:t>国</w:t>
            </w:r>
            <w:r w:rsidR="00FC7DAB" w:rsidRPr="0070742E">
              <w:rPr>
                <w:rFonts w:asciiTheme="majorEastAsia" w:eastAsiaTheme="majorEastAsia" w:hAnsiTheme="majorEastAsia" w:cs="Times New Roman" w:hint="eastAsia"/>
                <w:color w:val="auto"/>
              </w:rPr>
              <w:t>の</w:t>
            </w:r>
            <w:r w:rsidRPr="0070742E">
              <w:rPr>
                <w:rFonts w:asciiTheme="majorEastAsia" w:eastAsiaTheme="majorEastAsia" w:hAnsiTheme="majorEastAsia" w:cs="Times New Roman" w:hint="eastAsia"/>
                <w:color w:val="auto"/>
              </w:rPr>
              <w:t>公募要領</w:t>
            </w:r>
            <w:r w:rsidR="00200333" w:rsidRPr="0070742E">
              <w:rPr>
                <w:rFonts w:asciiTheme="majorEastAsia" w:eastAsiaTheme="majorEastAsia" w:hAnsiTheme="majorEastAsia" w:cs="Times New Roman" w:hint="eastAsia"/>
                <w:color w:val="auto"/>
              </w:rPr>
              <w:t>別紙２</w:t>
            </w:r>
            <w:r w:rsidRPr="0070742E">
              <w:rPr>
                <w:rFonts w:asciiTheme="majorEastAsia" w:eastAsiaTheme="majorEastAsia" w:hAnsiTheme="majorEastAsia" w:cs="Times New Roman" w:hint="eastAsia"/>
                <w:color w:val="auto"/>
              </w:rPr>
              <w:t>参照）で</w:t>
            </w:r>
            <w:r w:rsidR="00B85ADD" w:rsidRPr="0070742E">
              <w:rPr>
                <w:rFonts w:asciiTheme="majorEastAsia" w:eastAsiaTheme="majorEastAsia" w:hAnsiTheme="majorEastAsia" w:cs="Times New Roman" w:hint="eastAsia"/>
                <w:color w:val="auto"/>
              </w:rPr>
              <w:t>、小規模事業者枠に応募する</w:t>
            </w:r>
            <w:r w:rsidRPr="0070742E">
              <w:rPr>
                <w:rFonts w:asciiTheme="majorEastAsia" w:eastAsiaTheme="majorEastAsia" w:hAnsiTheme="majorEastAsia" w:cs="Times New Roman" w:hint="eastAsia"/>
                <w:color w:val="auto"/>
              </w:rPr>
              <w:t>場合は下記に</w:t>
            </w:r>
            <w:r w:rsidRPr="0070742E">
              <w:rPr>
                <w:rFonts w:asciiTheme="majorEastAsia" w:eastAsiaTheme="majorEastAsia" w:hAnsiTheme="majorEastAsia" w:cs="Times New Roman"/>
                <w:color w:val="auto"/>
              </w:rPr>
              <w:t>☑</w:t>
            </w:r>
            <w:r w:rsidR="00B85ADD" w:rsidRPr="0070742E">
              <w:rPr>
                <w:rFonts w:asciiTheme="majorEastAsia" w:eastAsiaTheme="majorEastAsia" w:hAnsiTheme="majorEastAsia" w:cs="Times New Roman" w:hint="eastAsia"/>
                <w:color w:val="auto"/>
              </w:rPr>
              <w:t>を付し</w:t>
            </w:r>
            <w:r w:rsidR="00236D78">
              <w:rPr>
                <w:rFonts w:asciiTheme="majorEastAsia" w:eastAsiaTheme="majorEastAsia" w:hAnsiTheme="majorEastAsia" w:cs="Times New Roman" w:hint="eastAsia"/>
                <w:color w:val="auto"/>
              </w:rPr>
              <w:t>、</w:t>
            </w:r>
            <w:r w:rsidR="00B578B3">
              <w:rPr>
                <w:rFonts w:asciiTheme="majorEastAsia" w:eastAsiaTheme="majorEastAsia" w:hAnsiTheme="majorEastAsia" w:cs="Times New Roman" w:hint="eastAsia"/>
                <w:color w:val="auto"/>
              </w:rPr>
              <w:t>労働者名簿一覧（様式５）</w:t>
            </w:r>
            <w:r w:rsidR="00B85ADD" w:rsidRPr="0070742E">
              <w:rPr>
                <w:rFonts w:asciiTheme="majorEastAsia" w:eastAsiaTheme="majorEastAsia" w:hAnsiTheme="majorEastAsia" w:cs="Times New Roman" w:hint="eastAsia"/>
                <w:color w:val="auto"/>
              </w:rPr>
              <w:t>の</w:t>
            </w:r>
            <w:r w:rsidRPr="0070742E">
              <w:rPr>
                <w:rFonts w:asciiTheme="majorEastAsia" w:eastAsiaTheme="majorEastAsia" w:hAnsiTheme="majorEastAsia" w:cs="Times New Roman" w:hint="eastAsia"/>
                <w:color w:val="auto"/>
              </w:rPr>
              <w:t>提出</w:t>
            </w:r>
            <w:r w:rsidR="00B85ADD" w:rsidRPr="0070742E">
              <w:rPr>
                <w:rFonts w:asciiTheme="majorEastAsia" w:eastAsiaTheme="majorEastAsia" w:hAnsiTheme="majorEastAsia" w:cs="Times New Roman" w:hint="eastAsia"/>
                <w:color w:val="auto"/>
              </w:rPr>
              <w:t>と事業計画</w:t>
            </w:r>
            <w:r w:rsidR="001935FE">
              <w:rPr>
                <w:rFonts w:asciiTheme="majorEastAsia" w:eastAsiaTheme="majorEastAsia" w:hAnsiTheme="majorEastAsia" w:cs="Times New Roman" w:hint="eastAsia"/>
                <w:color w:val="auto"/>
              </w:rPr>
              <w:t>認定申請書（様式１</w:t>
            </w:r>
            <w:r w:rsidR="00B85ADD" w:rsidRPr="0070742E">
              <w:rPr>
                <w:rFonts w:asciiTheme="majorEastAsia" w:eastAsiaTheme="majorEastAsia" w:hAnsiTheme="majorEastAsia" w:cs="Times New Roman" w:hint="eastAsia"/>
                <w:color w:val="auto"/>
              </w:rPr>
              <w:t>）に認定支援機関と連携した支援を行う産業支援機関名等を記載</w:t>
            </w:r>
            <w:r w:rsidRPr="0070742E">
              <w:rPr>
                <w:rFonts w:asciiTheme="majorEastAsia" w:eastAsiaTheme="majorEastAsia" w:hAnsiTheme="majorEastAsia" w:cs="Times New Roman" w:hint="eastAsia"/>
                <w:color w:val="auto"/>
              </w:rPr>
              <w:t>してください。</w:t>
            </w:r>
          </w:p>
          <w:p w14:paraId="1ABBEEEF" w14:textId="484415C4" w:rsidR="003E7B65" w:rsidRPr="0070742E" w:rsidRDefault="003E7B65" w:rsidP="000156D1">
            <w:pPr>
              <w:autoSpaceDE w:val="0"/>
              <w:autoSpaceDN w:val="0"/>
              <w:spacing w:afterLines="50" w:after="155"/>
              <w:ind w:leftChars="100" w:left="21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小規模企業者</w:t>
            </w:r>
            <w:r w:rsidR="00FC7DAB" w:rsidRPr="0070742E">
              <w:rPr>
                <w:rFonts w:asciiTheme="majorEastAsia" w:eastAsiaTheme="majorEastAsia" w:hAnsiTheme="majorEastAsia" w:cs="Times New Roman" w:hint="eastAsia"/>
                <w:color w:val="auto"/>
              </w:rPr>
              <w:t>・小規模事業者</w:t>
            </w:r>
            <w:r w:rsidRPr="0070742E">
              <w:rPr>
                <w:rFonts w:asciiTheme="majorEastAsia" w:eastAsiaTheme="majorEastAsia" w:hAnsiTheme="majorEastAsia" w:cs="Times New Roman" w:hint="eastAsia"/>
                <w:color w:val="auto"/>
              </w:rPr>
              <w:t>である</w:t>
            </w:r>
          </w:p>
        </w:tc>
      </w:tr>
      <w:tr w:rsidR="00C63563" w:rsidRPr="0070742E" w14:paraId="25A056CB" w14:textId="77777777" w:rsidTr="00946C84">
        <w:trPr>
          <w:trHeight w:val="1386"/>
        </w:trPr>
        <w:tc>
          <w:tcPr>
            <w:tcW w:w="9800" w:type="dxa"/>
            <w:tcBorders>
              <w:top w:val="single" w:sz="6" w:space="0" w:color="auto"/>
              <w:left w:val="single" w:sz="12" w:space="0" w:color="auto"/>
              <w:bottom w:val="single" w:sz="6" w:space="0" w:color="auto"/>
              <w:right w:val="single" w:sz="12" w:space="0" w:color="auto"/>
            </w:tcBorders>
          </w:tcPr>
          <w:p w14:paraId="2B7EB2D3" w14:textId="2649B341" w:rsidR="00C63563" w:rsidRPr="0070742E" w:rsidRDefault="00C02693" w:rsidP="00C63563">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sidRPr="0070742E">
              <w:rPr>
                <w:rFonts w:asciiTheme="majorEastAsia" w:eastAsiaTheme="majorEastAsia" w:hAnsiTheme="majorEastAsia" w:cs="Times New Roman" w:hint="eastAsia"/>
                <w:color w:val="auto"/>
                <w:bdr w:val="single" w:sz="4" w:space="0" w:color="auto"/>
              </w:rPr>
              <w:t>（３</w:t>
            </w:r>
            <w:r w:rsidR="00C63563" w:rsidRPr="0070742E">
              <w:rPr>
                <w:rFonts w:asciiTheme="majorEastAsia" w:eastAsiaTheme="majorEastAsia" w:hAnsiTheme="majorEastAsia" w:cs="Times New Roman" w:hint="eastAsia"/>
                <w:color w:val="auto"/>
                <w:bdr w:val="single" w:sz="4" w:space="0" w:color="auto"/>
              </w:rPr>
              <w:t>）創業・第二創業後間もない事業者（５年以内）について</w:t>
            </w:r>
          </w:p>
          <w:p w14:paraId="606FFB84" w14:textId="4D39B2C1" w:rsidR="0070742E" w:rsidRPr="0070742E" w:rsidRDefault="00AC6C3E" w:rsidP="00236D78">
            <w:pPr>
              <w:autoSpaceDE w:val="0"/>
              <w:autoSpaceDN w:val="0"/>
              <w:spacing w:line="300" w:lineRule="exact"/>
              <w:ind w:left="210" w:hangingChars="100" w:hanging="210"/>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xml:space="preserve">　　自社が</w:t>
            </w:r>
            <w:r w:rsidRPr="0070742E">
              <w:rPr>
                <w:rFonts w:asciiTheme="majorEastAsia" w:eastAsiaTheme="majorEastAsia" w:hAnsiTheme="majorEastAsia" w:cs="Times New Roman" w:hint="eastAsia"/>
                <w:color w:val="auto"/>
              </w:rPr>
              <w:t>創業・第二創業後間もない事業者（５年以内）で</w:t>
            </w:r>
            <w:r w:rsidR="00236D78">
              <w:rPr>
                <w:rFonts w:asciiTheme="majorEastAsia" w:eastAsiaTheme="majorEastAsia" w:hAnsiTheme="majorEastAsia" w:cs="Times New Roman" w:hint="eastAsia"/>
                <w:color w:val="auto"/>
              </w:rPr>
              <w:t>、審査における加点を希望する場合は</w:t>
            </w:r>
            <w:r w:rsidR="00236D78" w:rsidRPr="0070742E">
              <w:rPr>
                <w:rFonts w:asciiTheme="majorEastAsia" w:eastAsiaTheme="majorEastAsia" w:hAnsiTheme="majorEastAsia" w:cs="Times New Roman" w:hint="eastAsia"/>
                <w:color w:val="auto"/>
              </w:rPr>
              <w:t>下記に</w:t>
            </w:r>
            <w:r w:rsidR="00236D78" w:rsidRPr="0070742E">
              <w:rPr>
                <w:rFonts w:asciiTheme="majorEastAsia" w:eastAsiaTheme="majorEastAsia" w:hAnsiTheme="majorEastAsia" w:cs="Times New Roman"/>
                <w:color w:val="auto"/>
              </w:rPr>
              <w:t>☑</w:t>
            </w:r>
            <w:r w:rsidR="00236D78" w:rsidRPr="0070742E">
              <w:rPr>
                <w:rFonts w:asciiTheme="majorEastAsia" w:eastAsiaTheme="majorEastAsia" w:hAnsiTheme="majorEastAsia" w:cs="Times New Roman" w:hint="eastAsia"/>
                <w:color w:val="auto"/>
              </w:rPr>
              <w:t>を付し</w:t>
            </w:r>
            <w:r w:rsidR="00236D78">
              <w:rPr>
                <w:rFonts w:asciiTheme="majorEastAsia" w:eastAsiaTheme="majorEastAsia" w:hAnsiTheme="majorEastAsia" w:cs="Times New Roman" w:hint="eastAsia"/>
                <w:color w:val="auto"/>
              </w:rPr>
              <w:t>、「開業届又は履歴事項全部証明書」を添付書類として必要部数提出してください。</w:t>
            </w:r>
          </w:p>
          <w:p w14:paraId="1300ED67" w14:textId="3BD4FB52" w:rsidR="00C63563" w:rsidRPr="0070742E" w:rsidRDefault="00C63563" w:rsidP="00C63563">
            <w:pPr>
              <w:widowControl/>
              <w:overflowPunct/>
              <w:adjustRightInd/>
              <w:spacing w:line="340" w:lineRule="exact"/>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創業・第二創業後間もない事業者（５年以内）である</w:t>
            </w:r>
          </w:p>
        </w:tc>
      </w:tr>
      <w:tr w:rsidR="00946C84" w:rsidRPr="0070742E" w14:paraId="12E506BC" w14:textId="77777777" w:rsidTr="00946C84">
        <w:trPr>
          <w:trHeight w:val="1675"/>
        </w:trPr>
        <w:tc>
          <w:tcPr>
            <w:tcW w:w="9800" w:type="dxa"/>
            <w:tcBorders>
              <w:top w:val="single" w:sz="6" w:space="0" w:color="auto"/>
              <w:left w:val="single" w:sz="12" w:space="0" w:color="auto"/>
              <w:bottom w:val="single" w:sz="6" w:space="0" w:color="auto"/>
              <w:right w:val="single" w:sz="12" w:space="0" w:color="auto"/>
            </w:tcBorders>
          </w:tcPr>
          <w:p w14:paraId="7CD38A5D" w14:textId="73E8AB68" w:rsidR="00946C84" w:rsidRPr="00946C84" w:rsidRDefault="00946C84" w:rsidP="00946C84">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sidRPr="00946C84">
              <w:rPr>
                <w:rFonts w:asciiTheme="majorEastAsia" w:eastAsiaTheme="majorEastAsia" w:hAnsiTheme="majorEastAsia" w:cs="Times New Roman" w:hint="eastAsia"/>
                <w:color w:val="auto"/>
                <w:bdr w:val="single" w:sz="4" w:space="0" w:color="auto"/>
              </w:rPr>
              <w:t>（４）</w:t>
            </w:r>
            <w:r w:rsidRPr="00946C84">
              <w:rPr>
                <w:rFonts w:asciiTheme="majorEastAsia" w:eastAsiaTheme="majorEastAsia" w:hAnsiTheme="majorEastAsia" w:hint="eastAsia"/>
                <w:bdr w:val="single" w:sz="4" w:space="0" w:color="auto"/>
              </w:rPr>
              <w:t>令和元年</w:t>
            </w:r>
            <w:r>
              <w:rPr>
                <w:rFonts w:asciiTheme="majorEastAsia" w:eastAsiaTheme="majorEastAsia" w:hAnsiTheme="majorEastAsia" w:hint="eastAsia"/>
                <w:bdr w:val="single" w:sz="4" w:space="0" w:color="auto"/>
              </w:rPr>
              <w:t>６月</w:t>
            </w:r>
            <w:r w:rsidRPr="00946C84">
              <w:rPr>
                <w:rFonts w:asciiTheme="majorEastAsia" w:eastAsiaTheme="majorEastAsia" w:hAnsiTheme="majorEastAsia" w:hint="eastAsia"/>
                <w:bdr w:val="single" w:sz="4" w:space="0" w:color="auto"/>
              </w:rPr>
              <w:t>18日に発生した山形県沖地震及び令和元年台風第19号の被災事業者</w:t>
            </w:r>
            <w:r w:rsidRPr="00946C84">
              <w:rPr>
                <w:rFonts w:asciiTheme="majorEastAsia" w:eastAsiaTheme="majorEastAsia" w:hAnsiTheme="majorEastAsia" w:cs="Times New Roman" w:hint="eastAsia"/>
                <w:color w:val="auto"/>
                <w:bdr w:val="single" w:sz="4" w:space="0" w:color="auto"/>
              </w:rPr>
              <w:t>について</w:t>
            </w:r>
          </w:p>
          <w:p w14:paraId="5A700074" w14:textId="40A52CEE" w:rsidR="00946C84" w:rsidRPr="0070742E" w:rsidRDefault="00946C84" w:rsidP="00946C84">
            <w:pPr>
              <w:autoSpaceDE w:val="0"/>
              <w:autoSpaceDN w:val="0"/>
              <w:spacing w:line="300" w:lineRule="exact"/>
              <w:ind w:left="210" w:hangingChars="100" w:hanging="210"/>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xml:space="preserve">　　</w:t>
            </w:r>
            <w:r w:rsidRPr="00946C84">
              <w:rPr>
                <w:rFonts w:asciiTheme="majorEastAsia" w:eastAsiaTheme="majorEastAsia" w:hAnsiTheme="majorEastAsia" w:hint="eastAsia"/>
              </w:rPr>
              <w:t>令和元年６月18日に発生した山形県沖地震及び令和元年台風第19号の被災事業者</w:t>
            </w:r>
            <w:r>
              <w:rPr>
                <w:rFonts w:asciiTheme="majorEastAsia" w:eastAsiaTheme="majorEastAsia" w:hAnsiTheme="majorEastAsia" w:cs="Times New Roman" w:hint="eastAsia"/>
                <w:color w:val="auto"/>
              </w:rPr>
              <w:t>で、審査における加点を希望する場合は</w:t>
            </w:r>
            <w:r w:rsidRPr="0070742E">
              <w:rPr>
                <w:rFonts w:asciiTheme="majorEastAsia" w:eastAsiaTheme="majorEastAsia" w:hAnsiTheme="majorEastAsia" w:cs="Times New Roman" w:hint="eastAsia"/>
                <w:color w:val="auto"/>
              </w:rPr>
              <w:t>下記に</w:t>
            </w:r>
            <w:r w:rsidRPr="0070742E">
              <w:rPr>
                <w:rFonts w:asciiTheme="majorEastAsia" w:eastAsiaTheme="majorEastAsia" w:hAnsiTheme="majorEastAsia" w:cs="Times New Roman"/>
                <w:color w:val="auto"/>
              </w:rPr>
              <w:t>☑</w:t>
            </w:r>
            <w:r w:rsidRPr="0070742E">
              <w:rPr>
                <w:rFonts w:asciiTheme="majorEastAsia" w:eastAsiaTheme="majorEastAsia" w:hAnsiTheme="majorEastAsia" w:cs="Times New Roman" w:hint="eastAsia"/>
                <w:color w:val="auto"/>
              </w:rPr>
              <w:t>を付し</w:t>
            </w:r>
            <w:r w:rsidR="00B578B3">
              <w:rPr>
                <w:rFonts w:asciiTheme="majorEastAsia" w:eastAsiaTheme="majorEastAsia" w:hAnsiTheme="majorEastAsia" w:cs="Times New Roman" w:hint="eastAsia"/>
                <w:color w:val="auto"/>
              </w:rPr>
              <w:t>、自然災害による被害状況等証明書（様式６）</w:t>
            </w:r>
            <w:r>
              <w:rPr>
                <w:rFonts w:asciiTheme="majorEastAsia" w:eastAsiaTheme="majorEastAsia" w:hAnsiTheme="majorEastAsia" w:cs="Times New Roman" w:hint="eastAsia"/>
                <w:color w:val="auto"/>
              </w:rPr>
              <w:t>を添付書類として必要部数提出してください。</w:t>
            </w:r>
          </w:p>
          <w:p w14:paraId="3D3AC6AF" w14:textId="6B2C92D8" w:rsidR="00946C84" w:rsidRPr="0070742E" w:rsidRDefault="00946C84" w:rsidP="00946C84">
            <w:pPr>
              <w:widowControl/>
              <w:overflowPunct/>
              <w:adjustRightInd/>
              <w:spacing w:line="340" w:lineRule="exact"/>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w:t>
            </w:r>
            <w:r w:rsidRPr="00946C84">
              <w:rPr>
                <w:rFonts w:asciiTheme="majorEastAsia" w:eastAsiaTheme="majorEastAsia" w:hAnsiTheme="majorEastAsia" w:hint="eastAsia"/>
              </w:rPr>
              <w:t>令和元年６月18日に発生した山形県沖地震及び令和元年台風第19号の被災事業者</w:t>
            </w:r>
            <w:r w:rsidRPr="0070742E">
              <w:rPr>
                <w:rFonts w:asciiTheme="majorEastAsia" w:eastAsiaTheme="majorEastAsia" w:hAnsiTheme="majorEastAsia" w:cs="Times New Roman" w:hint="eastAsia"/>
                <w:color w:val="auto"/>
              </w:rPr>
              <w:t>である</w:t>
            </w:r>
          </w:p>
        </w:tc>
      </w:tr>
      <w:tr w:rsidR="00C02693" w:rsidRPr="0070742E" w14:paraId="70381579" w14:textId="77777777" w:rsidTr="008853E9">
        <w:trPr>
          <w:trHeight w:val="4663"/>
        </w:trPr>
        <w:tc>
          <w:tcPr>
            <w:tcW w:w="9800" w:type="dxa"/>
            <w:tcBorders>
              <w:top w:val="single" w:sz="6" w:space="0" w:color="auto"/>
              <w:left w:val="single" w:sz="12" w:space="0" w:color="auto"/>
              <w:bottom w:val="single" w:sz="6" w:space="0" w:color="auto"/>
              <w:right w:val="single" w:sz="12" w:space="0" w:color="auto"/>
            </w:tcBorders>
          </w:tcPr>
          <w:p w14:paraId="289A4FFF" w14:textId="15501407" w:rsidR="00C02693" w:rsidRPr="0070742E" w:rsidRDefault="00104ADA" w:rsidP="00C02693">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Pr>
                <w:rFonts w:asciiTheme="majorEastAsia" w:eastAsiaTheme="majorEastAsia" w:hAnsiTheme="majorEastAsia" w:cs="Times New Roman" w:hint="eastAsia"/>
                <w:color w:val="auto"/>
                <w:bdr w:val="single" w:sz="4" w:space="0" w:color="auto"/>
              </w:rPr>
              <w:t>（５</w:t>
            </w:r>
            <w:r w:rsidR="00C02693" w:rsidRPr="0070742E">
              <w:rPr>
                <w:rFonts w:asciiTheme="majorEastAsia" w:eastAsiaTheme="majorEastAsia" w:hAnsiTheme="majorEastAsia" w:cs="Times New Roman" w:hint="eastAsia"/>
                <w:color w:val="auto"/>
                <w:bdr w:val="single" w:sz="4" w:space="0" w:color="auto"/>
              </w:rPr>
              <w:t>）</w:t>
            </w:r>
            <w:r w:rsidR="00C02693" w:rsidRPr="0070742E">
              <w:rPr>
                <w:rFonts w:asciiTheme="majorEastAsia" w:eastAsiaTheme="majorEastAsia" w:hAnsiTheme="majorEastAsia" w:hint="eastAsia"/>
                <w:bdr w:val="single" w:sz="4" w:space="0" w:color="auto"/>
              </w:rPr>
              <w:t>「事業計画期間において、給与支給総額を年率平均２％以上増加させ、かつ、事業場内最低賃金を地域別最低賃金＋６０円以上の水準にする計画を有し、従業員に表明している事業者」、又は、「事業計画期間において、給与支給総額を年率平均３％以上増加させ、かつ、事業場内最低賃金を地域別最低賃金＋９０円以上の水準にする計画を有し、従業員に表明している事業者」</w:t>
            </w:r>
          </w:p>
          <w:p w14:paraId="78997FFD" w14:textId="33F50F3B" w:rsidR="0070742E" w:rsidRPr="00946C84" w:rsidRDefault="00946C84" w:rsidP="00946C84">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946C84">
              <w:rPr>
                <w:rFonts w:asciiTheme="majorEastAsia" w:eastAsiaTheme="majorEastAsia" w:hAnsiTheme="majorEastAsia" w:hint="eastAsia"/>
              </w:rPr>
              <w:t>「事業計画期間において、給与支給総額を年率平均２％以上増加させ、かつ、事業場内最低賃金を地域別最低賃金＋６０円以上の水準にする計画を有し、従業員に表明している事業者」、又は、「事業計画期間において、給与支給総額を年率平均３％以上増加させ、かつ、事業場内最低賃金を地域別最低賃金＋９０円以上の水準にする計画を有し、従業員に表明している事業者」</w:t>
            </w:r>
            <w:r>
              <w:rPr>
                <w:rFonts w:asciiTheme="majorEastAsia" w:eastAsiaTheme="majorEastAsia" w:hAnsiTheme="majorEastAsia" w:hint="eastAsia"/>
              </w:rPr>
              <w:t>で、</w:t>
            </w:r>
            <w:r>
              <w:rPr>
                <w:rFonts w:asciiTheme="majorEastAsia" w:eastAsiaTheme="majorEastAsia" w:hAnsiTheme="majorEastAsia" w:cs="Times New Roman" w:hint="eastAsia"/>
                <w:color w:val="auto"/>
              </w:rPr>
              <w:t>審査における加点を希望する場合は</w:t>
            </w:r>
            <w:r w:rsidRPr="0070742E">
              <w:rPr>
                <w:rFonts w:asciiTheme="majorEastAsia" w:eastAsiaTheme="majorEastAsia" w:hAnsiTheme="majorEastAsia" w:cs="Times New Roman" w:hint="eastAsia"/>
                <w:color w:val="auto"/>
              </w:rPr>
              <w:t>下記に</w:t>
            </w:r>
            <w:r w:rsidRPr="0070742E">
              <w:rPr>
                <w:rFonts w:asciiTheme="majorEastAsia" w:eastAsiaTheme="majorEastAsia" w:hAnsiTheme="majorEastAsia" w:cs="Times New Roman"/>
                <w:color w:val="auto"/>
              </w:rPr>
              <w:t>☑</w:t>
            </w:r>
            <w:r w:rsidRPr="0070742E">
              <w:rPr>
                <w:rFonts w:asciiTheme="majorEastAsia" w:eastAsiaTheme="majorEastAsia" w:hAnsiTheme="majorEastAsia" w:cs="Times New Roman" w:hint="eastAsia"/>
                <w:color w:val="auto"/>
              </w:rPr>
              <w:t>を付し</w:t>
            </w:r>
            <w:r>
              <w:rPr>
                <w:rFonts w:asciiTheme="majorEastAsia" w:eastAsiaTheme="majorEastAsia" w:hAnsiTheme="majorEastAsia" w:cs="Times New Roman" w:hint="eastAsia"/>
                <w:color w:val="auto"/>
              </w:rPr>
              <w:t>、</w:t>
            </w:r>
            <w:r w:rsidR="00B94D11">
              <w:rPr>
                <w:rFonts w:asciiTheme="majorEastAsia" w:eastAsiaTheme="majorEastAsia" w:hAnsiTheme="majorEastAsia" w:cs="Times New Roman" w:hint="eastAsia"/>
                <w:color w:val="auto"/>
              </w:rPr>
              <w:t>賃金引上げ計画の表明書（様式４</w:t>
            </w:r>
            <w:r w:rsidR="00B578B3">
              <w:rPr>
                <w:rFonts w:asciiTheme="majorEastAsia" w:eastAsiaTheme="majorEastAsia" w:hAnsiTheme="majorEastAsia" w:cs="Times New Roman" w:hint="eastAsia"/>
                <w:color w:val="auto"/>
              </w:rPr>
              <w:t>）</w:t>
            </w:r>
            <w:r>
              <w:rPr>
                <w:rFonts w:asciiTheme="majorEastAsia" w:eastAsiaTheme="majorEastAsia" w:hAnsiTheme="majorEastAsia" w:cs="Times New Roman" w:hint="eastAsia"/>
                <w:color w:val="auto"/>
              </w:rPr>
              <w:t>を添付書類として必要部数提出してください。</w:t>
            </w:r>
          </w:p>
          <w:p w14:paraId="1568CAC8" w14:textId="2AD2B32A" w:rsidR="00C02693" w:rsidRPr="0070742E" w:rsidRDefault="00C02693" w:rsidP="0070742E">
            <w:pPr>
              <w:widowControl/>
              <w:overflowPunct/>
              <w:adjustRightInd/>
              <w:spacing w:line="340" w:lineRule="exact"/>
              <w:ind w:left="210" w:hangingChars="100" w:hanging="210"/>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w:t>
            </w:r>
            <w:r w:rsidR="0070742E" w:rsidRPr="0070742E">
              <w:rPr>
                <w:rFonts w:asciiTheme="majorEastAsia" w:eastAsiaTheme="majorEastAsia" w:hAnsiTheme="majorEastAsia" w:hint="eastAsia"/>
              </w:rPr>
              <w:t>「事業計画期間において、給与支給総額を年率平均２％以上増加させ、かつ、事業場内最低賃金を地域別最低賃金＋６０円以上の水準にする計画を有し、従業員に表明している事業者」、又は、「事業計画期間において、給与支給総額を年率平均３％以上増加させ、かつ、事業場内最低賃金を地域別最低賃金＋９０円以上の水準にする計画を有し、従業員に表明している事業者」</w:t>
            </w:r>
            <w:r w:rsidRPr="0070742E">
              <w:rPr>
                <w:rFonts w:asciiTheme="majorEastAsia" w:eastAsiaTheme="majorEastAsia" w:hAnsiTheme="majorEastAsia" w:cs="Times New Roman" w:hint="eastAsia"/>
                <w:color w:val="auto"/>
              </w:rPr>
              <w:t>である</w:t>
            </w:r>
          </w:p>
        </w:tc>
      </w:tr>
      <w:tr w:rsidR="00C02693" w:rsidRPr="0070742E" w14:paraId="538CC622" w14:textId="77777777" w:rsidTr="008853E9">
        <w:trPr>
          <w:trHeight w:val="2392"/>
        </w:trPr>
        <w:tc>
          <w:tcPr>
            <w:tcW w:w="9800" w:type="dxa"/>
            <w:tcBorders>
              <w:top w:val="single" w:sz="6" w:space="0" w:color="auto"/>
              <w:left w:val="single" w:sz="12" w:space="0" w:color="auto"/>
              <w:bottom w:val="single" w:sz="12" w:space="0" w:color="auto"/>
              <w:right w:val="single" w:sz="12" w:space="0" w:color="auto"/>
            </w:tcBorders>
          </w:tcPr>
          <w:p w14:paraId="4C34E55B" w14:textId="12E4F4E3" w:rsidR="00C02693" w:rsidRPr="0070742E" w:rsidRDefault="00104ADA" w:rsidP="0070742E">
            <w:pPr>
              <w:snapToGrid w:val="0"/>
              <w:spacing w:line="340" w:lineRule="exact"/>
              <w:rPr>
                <w:rFonts w:asciiTheme="majorEastAsia" w:eastAsiaTheme="majorEastAsia" w:hAnsiTheme="majorEastAsia" w:cs="Times New Roman"/>
                <w:color w:val="auto"/>
                <w:bdr w:val="single" w:sz="4" w:space="0" w:color="auto"/>
              </w:rPr>
            </w:pPr>
            <w:r>
              <w:rPr>
                <w:rFonts w:asciiTheme="majorEastAsia" w:eastAsiaTheme="majorEastAsia" w:hAnsiTheme="majorEastAsia" w:cs="Times New Roman" w:hint="eastAsia"/>
                <w:color w:val="auto"/>
                <w:bdr w:val="single" w:sz="4" w:space="0" w:color="auto"/>
              </w:rPr>
              <w:lastRenderedPageBreak/>
              <w:t>（６</w:t>
            </w:r>
            <w:r w:rsidR="00C02693" w:rsidRPr="0070742E">
              <w:rPr>
                <w:rFonts w:asciiTheme="majorEastAsia" w:eastAsiaTheme="majorEastAsia" w:hAnsiTheme="majorEastAsia" w:cs="Times New Roman" w:hint="eastAsia"/>
                <w:color w:val="auto"/>
                <w:bdr w:val="single" w:sz="4" w:space="0" w:color="auto"/>
              </w:rPr>
              <w:t>）</w:t>
            </w:r>
            <w:r w:rsidR="0070742E" w:rsidRPr="0070742E">
              <w:rPr>
                <w:rFonts w:asciiTheme="majorEastAsia" w:eastAsiaTheme="majorEastAsia" w:hAnsiTheme="majorEastAsia" w:hint="eastAsia"/>
                <w:bdr w:val="single" w:sz="4" w:space="0" w:color="auto"/>
              </w:rPr>
              <w:t>被用者保険の適用拡大の対象となる中小企業・小規模事業者等が制度改革に先立ち任意適用に取り組む場合</w:t>
            </w:r>
            <w:r w:rsidR="00C02693" w:rsidRPr="0070742E">
              <w:rPr>
                <w:rFonts w:asciiTheme="majorEastAsia" w:eastAsiaTheme="majorEastAsia" w:hAnsiTheme="majorEastAsia" w:cs="Times New Roman" w:hint="eastAsia"/>
                <w:color w:val="auto"/>
                <w:bdr w:val="single" w:sz="4" w:space="0" w:color="auto"/>
              </w:rPr>
              <w:t>ついて</w:t>
            </w:r>
          </w:p>
          <w:p w14:paraId="4E778657" w14:textId="18CF9162" w:rsidR="0070742E" w:rsidRPr="00B578B3" w:rsidRDefault="00B578B3" w:rsidP="00B578B3">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B578B3">
              <w:rPr>
                <w:rFonts w:asciiTheme="majorEastAsia" w:eastAsiaTheme="majorEastAsia" w:hAnsiTheme="majorEastAsia" w:hint="eastAsia"/>
              </w:rPr>
              <w:t>被用者保険の適用拡大の対象となる中小企業・小規模事業者等が制度改革に先立ち任意適用に取り組む場合</w:t>
            </w:r>
            <w:r>
              <w:rPr>
                <w:rFonts w:asciiTheme="majorEastAsia" w:eastAsiaTheme="majorEastAsia" w:hAnsiTheme="majorEastAsia" w:hint="eastAsia"/>
              </w:rPr>
              <w:t>は</w:t>
            </w:r>
            <w:r w:rsidRPr="0070742E">
              <w:rPr>
                <w:rFonts w:asciiTheme="majorEastAsia" w:eastAsiaTheme="majorEastAsia" w:hAnsiTheme="majorEastAsia" w:cs="Times New Roman"/>
                <w:color w:val="auto"/>
              </w:rPr>
              <w:t>下記に</w:t>
            </w:r>
            <w:r w:rsidRPr="0070742E">
              <w:rPr>
                <w:rFonts w:asciiTheme="majorEastAsia" w:eastAsiaTheme="majorEastAsia" w:hAnsiTheme="majorEastAsia" w:cs="ＭＳ 明朝"/>
                <w:color w:val="auto"/>
              </w:rPr>
              <w:t>☑</w:t>
            </w:r>
            <w:r w:rsidRPr="0070742E">
              <w:rPr>
                <w:rFonts w:asciiTheme="majorEastAsia" w:eastAsiaTheme="majorEastAsia" w:hAnsiTheme="majorEastAsia" w:cs="Times New Roman" w:hint="eastAsia"/>
                <w:color w:val="auto"/>
              </w:rPr>
              <w:t>を付し、</w:t>
            </w:r>
            <w:r>
              <w:rPr>
                <w:rFonts w:asciiTheme="majorEastAsia" w:eastAsiaTheme="majorEastAsia" w:hAnsiTheme="majorEastAsia" w:cs="Times New Roman" w:hint="eastAsia"/>
                <w:color w:val="auto"/>
              </w:rPr>
              <w:t>「</w:t>
            </w:r>
            <w:r w:rsidRPr="00B578B3">
              <w:rPr>
                <w:rFonts w:asciiTheme="majorEastAsia" w:eastAsiaTheme="majorEastAsia" w:hAnsiTheme="majorEastAsia" w:hint="eastAsia"/>
              </w:rPr>
              <w:t>特定適用事業所該当通知書</w:t>
            </w:r>
            <w:r>
              <w:rPr>
                <w:rFonts w:asciiTheme="majorEastAsia" w:eastAsiaTheme="majorEastAsia" w:hAnsiTheme="majorEastAsia" w:cs="Times New Roman" w:hint="eastAsia"/>
                <w:color w:val="auto"/>
              </w:rPr>
              <w:t>」を添付書類として必要部数提出してください。</w:t>
            </w:r>
          </w:p>
          <w:p w14:paraId="409948DB" w14:textId="20ABD129" w:rsidR="00C02693" w:rsidRPr="0070742E" w:rsidRDefault="00C02693" w:rsidP="00B578B3">
            <w:pPr>
              <w:widowControl/>
              <w:overflowPunct/>
              <w:adjustRightInd/>
              <w:spacing w:line="340" w:lineRule="exact"/>
              <w:ind w:left="210" w:hangingChars="100" w:hanging="210"/>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w:t>
            </w:r>
            <w:r w:rsidR="0070742E" w:rsidRPr="0070742E">
              <w:rPr>
                <w:rFonts w:asciiTheme="majorEastAsia" w:eastAsiaTheme="majorEastAsia" w:hAnsiTheme="majorEastAsia" w:hint="eastAsia"/>
              </w:rPr>
              <w:t>被用者保険の適用拡大の対象となる中小企業・小規模事業者等が制度改革に先立ち任意適用に取り組んでいる。</w:t>
            </w:r>
          </w:p>
        </w:tc>
      </w:tr>
    </w:tbl>
    <w:p w14:paraId="755D9160" w14:textId="540D5DBC" w:rsidR="00A95DDC" w:rsidRDefault="00FC7DAB" w:rsidP="00A7207E">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注．</w:t>
      </w:r>
      <w:r w:rsidR="003E7B65" w:rsidRPr="00A37C56">
        <w:rPr>
          <w:rFonts w:ascii="ＭＳ Ｐゴシック" w:eastAsia="ＭＳ Ｐゴシック" w:hAnsi="ＭＳ Ｐゴシック" w:hint="eastAsia"/>
          <w:color w:val="auto"/>
          <w:spacing w:val="2"/>
          <w:sz w:val="16"/>
          <w:szCs w:val="16"/>
        </w:rPr>
        <w:t>添付書類として必要部数の提出がない場合は、加点されません。</w:t>
      </w:r>
    </w:p>
    <w:p w14:paraId="390D1E81" w14:textId="3786A064" w:rsidR="00A95DDC" w:rsidRDefault="00A95DDC">
      <w:pPr>
        <w:widowControl/>
        <w:overflowPunct/>
        <w:adjustRightInd/>
        <w:jc w:val="left"/>
        <w:textAlignment w:val="auto"/>
        <w:rPr>
          <w:rFonts w:ascii="ＭＳ Ｐゴシック" w:eastAsia="ＭＳ Ｐゴシック" w:hAnsi="ＭＳ Ｐゴシック"/>
          <w:color w:val="auto"/>
          <w:spacing w:val="2"/>
          <w:sz w:val="16"/>
          <w:szCs w:val="16"/>
        </w:rPr>
      </w:pPr>
    </w:p>
    <w:sectPr w:rsidR="00A95DDC" w:rsidSect="005778C7">
      <w:footerReference w:type="default" r:id="rId13"/>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204C6E" w:rsidRDefault="00204C6E">
      <w:r>
        <w:separator/>
      </w:r>
    </w:p>
  </w:endnote>
  <w:endnote w:type="continuationSeparator" w:id="0">
    <w:p w14:paraId="7D6B60B2" w14:textId="77777777" w:rsidR="00204C6E" w:rsidRDefault="0020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23BE2490" w:rsidR="00204C6E" w:rsidRDefault="00204C6E"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204C6E" w:rsidRDefault="00204C6E">
      <w:r>
        <w:separator/>
      </w:r>
    </w:p>
  </w:footnote>
  <w:footnote w:type="continuationSeparator" w:id="0">
    <w:p w14:paraId="5BE3B83D" w14:textId="77777777" w:rsidR="00204C6E" w:rsidRDefault="00204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1B7D"/>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4ADA"/>
    <w:rsid w:val="00107081"/>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5FE"/>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0333"/>
    <w:rsid w:val="00204C6E"/>
    <w:rsid w:val="00210D5D"/>
    <w:rsid w:val="002119F4"/>
    <w:rsid w:val="0021374C"/>
    <w:rsid w:val="0021385E"/>
    <w:rsid w:val="00222375"/>
    <w:rsid w:val="00222DC8"/>
    <w:rsid w:val="00223184"/>
    <w:rsid w:val="00225F55"/>
    <w:rsid w:val="002277F0"/>
    <w:rsid w:val="002343F9"/>
    <w:rsid w:val="002346AA"/>
    <w:rsid w:val="00234D4A"/>
    <w:rsid w:val="00236D78"/>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1766D"/>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398"/>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7F4"/>
    <w:rsid w:val="0049198D"/>
    <w:rsid w:val="00491B0E"/>
    <w:rsid w:val="00495B54"/>
    <w:rsid w:val="00496EA8"/>
    <w:rsid w:val="004A2C63"/>
    <w:rsid w:val="004A3556"/>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2"/>
    <w:rsid w:val="005B51E9"/>
    <w:rsid w:val="005B6F34"/>
    <w:rsid w:val="005C381A"/>
    <w:rsid w:val="005C4886"/>
    <w:rsid w:val="005C6411"/>
    <w:rsid w:val="005C673C"/>
    <w:rsid w:val="005C6F6C"/>
    <w:rsid w:val="005C7998"/>
    <w:rsid w:val="005D4510"/>
    <w:rsid w:val="005E083D"/>
    <w:rsid w:val="005E2173"/>
    <w:rsid w:val="005E7336"/>
    <w:rsid w:val="005F1736"/>
    <w:rsid w:val="005F29FA"/>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42E"/>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2F2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0A29"/>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669CA"/>
    <w:rsid w:val="00872C0E"/>
    <w:rsid w:val="008739BF"/>
    <w:rsid w:val="00875965"/>
    <w:rsid w:val="00875B57"/>
    <w:rsid w:val="00880AC6"/>
    <w:rsid w:val="00880CA7"/>
    <w:rsid w:val="00881F3E"/>
    <w:rsid w:val="008847AD"/>
    <w:rsid w:val="008853E9"/>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16C4"/>
    <w:rsid w:val="00904044"/>
    <w:rsid w:val="00904E40"/>
    <w:rsid w:val="00906E19"/>
    <w:rsid w:val="00911D36"/>
    <w:rsid w:val="00911F4B"/>
    <w:rsid w:val="00913C19"/>
    <w:rsid w:val="00914F94"/>
    <w:rsid w:val="009209EE"/>
    <w:rsid w:val="00922260"/>
    <w:rsid w:val="00925DF6"/>
    <w:rsid w:val="00926E38"/>
    <w:rsid w:val="0093089C"/>
    <w:rsid w:val="00932368"/>
    <w:rsid w:val="00933483"/>
    <w:rsid w:val="0093557D"/>
    <w:rsid w:val="009356F2"/>
    <w:rsid w:val="009405E9"/>
    <w:rsid w:val="0094250D"/>
    <w:rsid w:val="009443E0"/>
    <w:rsid w:val="00944C4D"/>
    <w:rsid w:val="00946022"/>
    <w:rsid w:val="00946C84"/>
    <w:rsid w:val="00950850"/>
    <w:rsid w:val="00951A8F"/>
    <w:rsid w:val="00952D0D"/>
    <w:rsid w:val="0095354A"/>
    <w:rsid w:val="00954065"/>
    <w:rsid w:val="009552DB"/>
    <w:rsid w:val="009570F8"/>
    <w:rsid w:val="0096029A"/>
    <w:rsid w:val="00960BBA"/>
    <w:rsid w:val="009622EF"/>
    <w:rsid w:val="00971704"/>
    <w:rsid w:val="0097314B"/>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929"/>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2EDC"/>
    <w:rsid w:val="00A75423"/>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C6C3E"/>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578B3"/>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4D11"/>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693"/>
    <w:rsid w:val="00C02A74"/>
    <w:rsid w:val="00C066B7"/>
    <w:rsid w:val="00C06B05"/>
    <w:rsid w:val="00C0772F"/>
    <w:rsid w:val="00C1519B"/>
    <w:rsid w:val="00C16C71"/>
    <w:rsid w:val="00C21A85"/>
    <w:rsid w:val="00C21DD3"/>
    <w:rsid w:val="00C2566C"/>
    <w:rsid w:val="00C26DE6"/>
    <w:rsid w:val="00C3081A"/>
    <w:rsid w:val="00C35428"/>
    <w:rsid w:val="00C43795"/>
    <w:rsid w:val="00C43BA9"/>
    <w:rsid w:val="00C443CB"/>
    <w:rsid w:val="00C44C65"/>
    <w:rsid w:val="00C44D11"/>
    <w:rsid w:val="00C46C02"/>
    <w:rsid w:val="00C47479"/>
    <w:rsid w:val="00C50E74"/>
    <w:rsid w:val="00C53E33"/>
    <w:rsid w:val="00C548D3"/>
    <w:rsid w:val="00C60600"/>
    <w:rsid w:val="00C613C1"/>
    <w:rsid w:val="00C63563"/>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CE7"/>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0CF"/>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0D0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800"/>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23E9"/>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paragraph" w:customStyle="1" w:styleId="aff3">
    <w:name w:val="見出し①"/>
    <w:basedOn w:val="a"/>
    <w:link w:val="aff4"/>
    <w:qFormat/>
    <w:rsid w:val="00922260"/>
    <w:pPr>
      <w:widowControl/>
      <w:overflowPunct/>
      <w:autoSpaceDE w:val="0"/>
      <w:autoSpaceDN w:val="0"/>
      <w:adjustRightInd/>
      <w:spacing w:line="300" w:lineRule="exact"/>
      <w:ind w:leftChars="200" w:left="300" w:hangingChars="100" w:hanging="100"/>
      <w:textAlignment w:val="auto"/>
    </w:pPr>
    <w:rPr>
      <w:rFonts w:ascii="メイリオ" w:eastAsia="メイリオ" w:hAnsi="メイリオ" w:cs="ＭＳ Ｐゴシック"/>
      <w:color w:val="auto"/>
      <w:spacing w:val="2"/>
    </w:rPr>
  </w:style>
  <w:style w:type="character" w:customStyle="1" w:styleId="aff4">
    <w:name w:val="見出し① (文字)"/>
    <w:basedOn w:val="a0"/>
    <w:link w:val="aff3"/>
    <w:rsid w:val="00922260"/>
    <w:rPr>
      <w:rFonts w:ascii="メイリオ" w:eastAsia="メイリオ" w:hAnsi="メイリオ" w:cs="ＭＳ Ｐゴシック"/>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paragraph" w:customStyle="1" w:styleId="aff3">
    <w:name w:val="見出し①"/>
    <w:basedOn w:val="a"/>
    <w:link w:val="aff4"/>
    <w:qFormat/>
    <w:rsid w:val="00922260"/>
    <w:pPr>
      <w:widowControl/>
      <w:overflowPunct/>
      <w:autoSpaceDE w:val="0"/>
      <w:autoSpaceDN w:val="0"/>
      <w:adjustRightInd/>
      <w:spacing w:line="300" w:lineRule="exact"/>
      <w:ind w:leftChars="200" w:left="300" w:hangingChars="100" w:hanging="100"/>
      <w:textAlignment w:val="auto"/>
    </w:pPr>
    <w:rPr>
      <w:rFonts w:ascii="メイリオ" w:eastAsia="メイリオ" w:hAnsi="メイリオ" w:cs="ＭＳ Ｐゴシック"/>
      <w:color w:val="auto"/>
      <w:spacing w:val="2"/>
    </w:rPr>
  </w:style>
  <w:style w:type="character" w:customStyle="1" w:styleId="aff4">
    <w:name w:val="見出し① (文字)"/>
    <w:basedOn w:val="a0"/>
    <w:link w:val="aff3"/>
    <w:rsid w:val="00922260"/>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reelance-jp.org/kyujin_s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fe-crowdfunding.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eti.go.jp/policy/servicepolicy/service_guidelines.pdf" TargetMode="External"/><Relationship Id="rId4" Type="http://schemas.microsoft.com/office/2007/relationships/stylesWithEffects" Target="stylesWithEffects.xml"/><Relationship Id="rId9" Type="http://schemas.openxmlformats.org/officeDocument/2006/relationships/hyperlink" Target="https://www.chusho.meti.go.jp/keiei/sapoin/shish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3251-1EC7-4DEA-ABDE-A19B1E53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1299</Words>
  <Characters>7405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2020-05-08T09:59:00Z</dcterms:created>
  <dcterms:modified xsi:type="dcterms:W3CDTF">2020-05-08T09:59:00Z</dcterms:modified>
</cp:coreProperties>
</file>