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94" w:rsidRPr="000C24D6" w:rsidRDefault="00B30994" w:rsidP="00B30994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9521" wp14:editId="62750421">
                <wp:simplePos x="0" y="0"/>
                <wp:positionH relativeFrom="column">
                  <wp:posOffset>4149090</wp:posOffset>
                </wp:positionH>
                <wp:positionV relativeFrom="paragraph">
                  <wp:posOffset>0</wp:posOffset>
                </wp:positionV>
                <wp:extent cx="1962000" cy="295200"/>
                <wp:effectExtent l="19050" t="19050" r="19685" b="10160"/>
                <wp:wrapNone/>
                <wp:docPr id="4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0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4" w:rsidRPr="00B40E5A" w:rsidRDefault="00B30994" w:rsidP="00B3099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9521" id="Rectangle 198" o:spid="_x0000_s1026" style="position:absolute;margin-left:326.7pt;margin-top:0;width:15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" strokeweight="3pt">
                <v:stroke linestyle="thinThin"/>
                <v:textbox inset="5.85pt,.7pt,5.85pt,.7pt">
                  <w:txbxContent>
                    <w:p w:rsidR="00B30994" w:rsidRPr="00B40E5A" w:rsidRDefault="00B30994" w:rsidP="00B3099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（様式１５）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B30994" w:rsidRPr="006D20B4" w:rsidRDefault="00B30994" w:rsidP="00B30994">
      <w:pPr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平成　　年　　月　　日</w:t>
      </w:r>
    </w:p>
    <w:p w:rsidR="00B30994" w:rsidRPr="006D20B4" w:rsidRDefault="00B30994" w:rsidP="00B30994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kern w:val="0"/>
          <w:sz w:val="16"/>
          <w:szCs w:val="16"/>
        </w:rPr>
        <w:t>※処分希望日より前の日付を記載</w:t>
      </w: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autoSpaceDE w:val="0"/>
        <w:autoSpaceDN w:val="0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B30994" w:rsidRPr="006D20B4" w:rsidRDefault="00B30994" w:rsidP="00B30994">
      <w:pPr>
        <w:autoSpaceDE w:val="0"/>
        <w:autoSpaceDN w:val="0"/>
        <w:ind w:firstLineChars="2600" w:firstLine="5159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6D20B4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名　　　　称</w:t>
      </w:r>
    </w:p>
    <w:p w:rsidR="00B3099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="006A33B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役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職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氏名）</w:t>
      </w:r>
    </w:p>
    <w:p w:rsidR="00B30994" w:rsidRDefault="00B30994" w:rsidP="00B30994">
      <w:pPr>
        <w:overflowPunct w:val="0"/>
        <w:adjustRightInd w:val="0"/>
        <w:spacing w:line="360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253469" w:rsidRDefault="00B30994" w:rsidP="00B30994">
      <w:pPr>
        <w:pStyle w:val="a7"/>
        <w:wordWrap/>
        <w:spacing w:line="320" w:lineRule="exact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平成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３０</w:t>
      </w:r>
      <w:r w:rsidR="007E616D">
        <w:rPr>
          <w:rFonts w:ascii="ＭＳ Ｐゴシック" w:eastAsia="ＭＳ Ｐゴシック" w:hAnsi="ＭＳ Ｐゴシック" w:cs="ＭＳ 明朝" w:hint="eastAsia"/>
          <w:sz w:val="24"/>
          <w:szCs w:val="24"/>
        </w:rPr>
        <w:t>年度</w:t>
      </w:r>
      <w:bookmarkStart w:id="0" w:name="_GoBack"/>
      <w:bookmarkEnd w:id="0"/>
      <w:r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山形県中小企業スーパートータルサポ補助金</w:t>
      </w:r>
    </w:p>
    <w:p w:rsidR="00B30994" w:rsidRPr="006C6FF7" w:rsidRDefault="00B30994" w:rsidP="00253469">
      <w:pPr>
        <w:pStyle w:val="a7"/>
        <w:wordWrap/>
        <w:spacing w:line="320" w:lineRule="exact"/>
        <w:ind w:firstLineChars="850" w:firstLine="1924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（設備投資等促進事業）</w:t>
      </w:r>
      <w:r w:rsidRPr="006C6FF7">
        <w:rPr>
          <w:rFonts w:ascii="ＭＳ Ｐゴシック" w:eastAsia="ＭＳ Ｐゴシック" w:hAnsi="ＭＳ Ｐゴシック" w:cs="ＭＳ 明朝" w:hint="eastAsia"/>
          <w:sz w:val="24"/>
          <w:szCs w:val="21"/>
        </w:rPr>
        <w:t>財産処分承認申請書</w:t>
      </w:r>
    </w:p>
    <w:p w:rsidR="00B3099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A6275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4111F4" w:rsidRDefault="00B30994" w:rsidP="00B30994">
      <w:pPr>
        <w:overflowPunct w:val="0"/>
        <w:adjustRightInd w:val="0"/>
        <w:ind w:firstLineChars="100" w:firstLine="20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4111F4">
        <w:rPr>
          <w:rFonts w:asciiTheme="majorEastAsia" w:eastAsiaTheme="majorEastAsia" w:hAnsiTheme="majorEastAsia" w:cs="ＭＳ 明朝" w:hint="eastAsia"/>
          <w:sz w:val="22"/>
          <w:szCs w:val="22"/>
        </w:rPr>
        <w:t>上記補助金</w:t>
      </w:r>
      <w:r w:rsidRPr="004111F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により取得した財産を、下記のとおり処分したいので、平成</w:t>
      </w: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３０</w:t>
      </w:r>
      <w:r w:rsidRPr="004111F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年度</w:t>
      </w:r>
      <w:r w:rsidRPr="004111F4">
        <w:rPr>
          <w:rFonts w:asciiTheme="majorEastAsia" w:eastAsiaTheme="majorEastAsia" w:hAnsiTheme="majorEastAsia" w:cs="ＭＳ 明朝" w:hint="eastAsia"/>
          <w:sz w:val="22"/>
          <w:szCs w:val="22"/>
        </w:rPr>
        <w:t>山形県中小企業スーパートータルサポ補助金（設備投資等促進</w:t>
      </w:r>
      <w:r w:rsidRPr="004111F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事業）交付要綱第１９条第３項の規定に基づき、下記のとおり申請します。</w:t>
      </w:r>
    </w:p>
    <w:p w:rsidR="00B30994" w:rsidRPr="006D20B4" w:rsidRDefault="00B30994" w:rsidP="00B30994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１．取得財産の品目及び取得年月日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2"/>
        </w:rPr>
        <w:t xml:space="preserve">品　　　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2"/>
        </w:rPr>
        <w:t>目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○○○○○　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※実績報告書提出時の「取得財産等管理台帳」より今回処分する機械・設備を抜粋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3"/>
        </w:rPr>
        <w:t>取得年月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3"/>
        </w:rPr>
        <w:t>日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平成　　年　　　月　　　日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２．取得価格及び時価</w:t>
      </w:r>
    </w:p>
    <w:p w:rsidR="00B30994" w:rsidRPr="006D20B4" w:rsidRDefault="00B30994" w:rsidP="00B30994">
      <w:pPr>
        <w:overflowPunct w:val="0"/>
        <w:adjustRightInd w:val="0"/>
        <w:ind w:firstLineChars="1200" w:firstLine="2381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取得価格　　　</w:t>
      </w:r>
      <w:r w:rsidRPr="006D20B4">
        <w:rPr>
          <w:rFonts w:asciiTheme="majorEastAsia" w:eastAsiaTheme="majorEastAsia" w:hAnsiTheme="majorEastAsia"/>
          <w:kern w:val="0"/>
          <w:szCs w:val="21"/>
        </w:rPr>
        <w:t xml:space="preserve"> </w:t>
      </w: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円（税抜き）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 xml:space="preserve">　※補助金で購入した処分する機械・設備の金額を記載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時　　価　　　　　　　　　　　　</w:t>
      </w:r>
      <w:r w:rsidRPr="006D20B4">
        <w:rPr>
          <w:rFonts w:asciiTheme="majorEastAsia" w:eastAsiaTheme="majorEastAsia" w:hAnsiTheme="majorEastAsia" w:cs="ＭＳ 明朝"/>
          <w:kern w:val="0"/>
          <w:szCs w:val="21"/>
        </w:rPr>
        <w:t xml:space="preserve"> 円（税抜き）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３．納付金額　　　　　　　　　　　　　　　　　　　　　　 </w:t>
      </w:r>
      <w:r w:rsidRPr="006D20B4">
        <w:rPr>
          <w:rFonts w:asciiTheme="majorEastAsia" w:eastAsiaTheme="majorEastAsia" w:hAnsiTheme="majorEastAsia" w:cs="ＭＳ 明朝"/>
          <w:kern w:val="0"/>
          <w:szCs w:val="21"/>
        </w:rPr>
        <w:t>円（税抜き）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４．処分の方法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（例）廃棄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５．処分の理由</w:t>
      </w:r>
    </w:p>
    <w:p w:rsidR="00B30994" w:rsidRPr="006D20B4" w:rsidRDefault="00B30994" w:rsidP="00B30994">
      <w:pPr>
        <w:overflowPunct w:val="0"/>
        <w:adjustRightInd w:val="0"/>
        <w:ind w:left="581" w:hangingChars="293" w:hanging="581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B30994" w:rsidRPr="006D20B4" w:rsidRDefault="00B30994" w:rsidP="00B30994">
      <w:pPr>
        <w:overflowPunct w:val="0"/>
        <w:adjustRightInd w:val="0"/>
        <w:ind w:left="397" w:hangingChars="200" w:hanging="397"/>
        <w:textAlignment w:val="baseline"/>
        <w:rPr>
          <w:rFonts w:asciiTheme="majorEastAsia" w:eastAsiaTheme="majorEastAsia" w:hAnsiTheme="majorEastAsia"/>
          <w:i/>
          <w:kern w:val="0"/>
          <w:szCs w:val="21"/>
        </w:rPr>
      </w:pPr>
    </w:p>
    <w:p w:rsidR="00B30994" w:rsidRDefault="00B30994" w:rsidP="00B30994">
      <w:pPr>
        <w:overflowPunct w:val="0"/>
        <w:adjustRightInd w:val="0"/>
        <w:textAlignment w:val="baseline"/>
        <w:rPr>
          <w:rFonts w:ascii="ＭＳ ゴシック" w:hAnsi="ＭＳ ゴシック" w:cstheme="minorBidi"/>
          <w:szCs w:val="22"/>
        </w:rPr>
      </w:pPr>
    </w:p>
    <w:p w:rsidR="00D2747D" w:rsidRPr="00B30994" w:rsidRDefault="00D2747D" w:rsidP="00B30994"/>
    <w:sectPr w:rsidR="00D2747D" w:rsidRPr="00B30994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6B" w:rsidRDefault="00DC496B" w:rsidP="00526DE0">
      <w:pPr>
        <w:spacing w:line="240" w:lineRule="auto"/>
      </w:pPr>
      <w:r>
        <w:separator/>
      </w:r>
    </w:p>
  </w:endnote>
  <w:endnote w:type="continuationSeparator" w:id="0">
    <w:p w:rsidR="00DC496B" w:rsidRDefault="00DC496B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6005AB" w:rsidRDefault="007E616D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6B" w:rsidRDefault="00DC496B" w:rsidP="00526DE0">
      <w:pPr>
        <w:spacing w:line="240" w:lineRule="auto"/>
      </w:pPr>
      <w:r>
        <w:separator/>
      </w:r>
    </w:p>
  </w:footnote>
  <w:footnote w:type="continuationSeparator" w:id="0">
    <w:p w:rsidR="00DC496B" w:rsidRDefault="00DC496B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F2D16"/>
    <w:rsid w:val="00253469"/>
    <w:rsid w:val="0050336E"/>
    <w:rsid w:val="00526DE0"/>
    <w:rsid w:val="00677F84"/>
    <w:rsid w:val="006A33BE"/>
    <w:rsid w:val="00702212"/>
    <w:rsid w:val="007E616D"/>
    <w:rsid w:val="00972276"/>
    <w:rsid w:val="00B30994"/>
    <w:rsid w:val="00D2747D"/>
    <w:rsid w:val="00D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2018-04-02T02:47:00Z</dcterms:created>
  <dcterms:modified xsi:type="dcterms:W3CDTF">2018-08-13T02:55:00Z</dcterms:modified>
</cp:coreProperties>
</file>