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様式９）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C53DC1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DE27F0" w:rsidRDefault="00C53DC1" w:rsidP="00C53DC1">
      <w:pPr>
        <w:autoSpaceDE w:val="0"/>
        <w:autoSpaceDN w:val="0"/>
        <w:spacing w:line="360" w:lineRule="exact"/>
        <w:ind w:rightChars="-7" w:right="-14"/>
        <w:jc w:val="center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平成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３０</w:t>
      </w: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年度</w:t>
      </w:r>
      <w:bookmarkStart w:id="0" w:name="_GoBack"/>
      <w:bookmarkEnd w:id="0"/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</w:t>
      </w:r>
    </w:p>
    <w:p w:rsidR="00C53DC1" w:rsidRPr="00956058" w:rsidRDefault="00C53DC1" w:rsidP="00DE27F0">
      <w:pPr>
        <w:autoSpaceDE w:val="0"/>
        <w:autoSpaceDN w:val="0"/>
        <w:spacing w:line="360" w:lineRule="exact"/>
        <w:ind w:rightChars="-7" w:right="-14" w:firstLineChars="850" w:firstLine="1962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（設備投資等促進事業）実績報告書</w:t>
      </w:r>
    </w:p>
    <w:p w:rsidR="00C53DC1" w:rsidRPr="00AF6CC1" w:rsidRDefault="00C53DC1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号で補助金の交付決定のあった事業が完了したので、平成</w:t>
      </w:r>
      <w:r w:rsidR="00B27569">
        <w:rPr>
          <w:rFonts w:asciiTheme="majorEastAsia" w:eastAsiaTheme="majorEastAsia" w:hAnsiTheme="majorEastAsia" w:hint="eastAsia"/>
          <w:szCs w:val="21"/>
        </w:rPr>
        <w:t>３０</w:t>
      </w:r>
      <w:r w:rsidRPr="006D20B4">
        <w:rPr>
          <w:rFonts w:asciiTheme="majorEastAsia" w:eastAsiaTheme="majorEastAsia" w:hAnsiTheme="majorEastAsia" w:hint="eastAsia"/>
          <w:szCs w:val="21"/>
        </w:rPr>
        <w:t>年度山形県中小企業</w:t>
      </w:r>
      <w:r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（設備投資等促進事業）交付要綱第１５条の規定により、関係書類を添えて報告します。</w:t>
      </w:r>
    </w:p>
    <w:p w:rsidR="00C53DC1" w:rsidRP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C53DC1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C53DC1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平成　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C53DC1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C53DC1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平成　　年　　月　　日付け　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　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</w:t>
      </w:r>
    </w:p>
    <w:p w:rsidR="00C53DC1" w:rsidRPr="006D20B4" w:rsidRDefault="00C53DC1" w:rsidP="00C53DC1">
      <w:pPr>
        <w:widowControl w:val="0"/>
        <w:spacing w:line="240" w:lineRule="auto"/>
        <w:ind w:firstLineChars="5000" w:firstLine="7540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変更後の額を記入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（１）事業報告書（様式１０）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様式10-1～-5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を</w:t>
      </w:r>
      <w:r>
        <w:rPr>
          <w:rFonts w:asciiTheme="majorEastAsia" w:eastAsiaTheme="majorEastAsia" w:hAnsiTheme="majorEastAsia" w:hint="eastAsia"/>
          <w:sz w:val="16"/>
          <w:szCs w:val="18"/>
        </w:rPr>
        <w:t>提出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する</w:t>
      </w:r>
      <w:r>
        <w:rPr>
          <w:rFonts w:asciiTheme="majorEastAsia" w:eastAsiaTheme="majorEastAsia" w:hAnsiTheme="majorEastAsia" w:hint="eastAsia"/>
          <w:sz w:val="16"/>
          <w:szCs w:val="18"/>
        </w:rPr>
        <w:t>場合、提出書類名を追記してください。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（２）経費支出明細書（様式１１）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（３）費目別支出明細書（様式１１－１）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（４）取得財産等管理台帳（様式１２）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C9" w:rsidRDefault="004B13C9" w:rsidP="00B572E8">
      <w:pPr>
        <w:spacing w:line="240" w:lineRule="auto"/>
      </w:pPr>
      <w:r>
        <w:separator/>
      </w:r>
    </w:p>
  </w:endnote>
  <w:endnote w:type="continuationSeparator" w:id="0">
    <w:p w:rsidR="004B13C9" w:rsidRDefault="004B13C9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C9" w:rsidRDefault="004B13C9" w:rsidP="00B572E8">
      <w:pPr>
        <w:spacing w:line="240" w:lineRule="auto"/>
      </w:pPr>
      <w:r>
        <w:separator/>
      </w:r>
    </w:p>
  </w:footnote>
  <w:footnote w:type="continuationSeparator" w:id="0">
    <w:p w:rsidR="004B13C9" w:rsidRDefault="004B13C9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4B13C9"/>
    <w:rsid w:val="0054495E"/>
    <w:rsid w:val="00592678"/>
    <w:rsid w:val="005A55F0"/>
    <w:rsid w:val="00701D6C"/>
    <w:rsid w:val="00702212"/>
    <w:rsid w:val="00743529"/>
    <w:rsid w:val="007A0B83"/>
    <w:rsid w:val="008469CF"/>
    <w:rsid w:val="00AD6D5B"/>
    <w:rsid w:val="00AF6CC1"/>
    <w:rsid w:val="00B27569"/>
    <w:rsid w:val="00B572E8"/>
    <w:rsid w:val="00C53DC1"/>
    <w:rsid w:val="00CA4BDE"/>
    <w:rsid w:val="00D2747D"/>
    <w:rsid w:val="00DC086F"/>
    <w:rsid w:val="00D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2018-03-29T04:59:00Z</dcterms:created>
  <dcterms:modified xsi:type="dcterms:W3CDTF">2018-08-13T02:53:00Z</dcterms:modified>
</cp:coreProperties>
</file>