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12" w:rsidRPr="00702212" w:rsidRDefault="00702212" w:rsidP="00702212">
      <w:pPr>
        <w:widowControl/>
        <w:jc w:val="left"/>
        <w:rPr>
          <w:rFonts w:ascii="ＭＳ ゴシック" w:eastAsia="ＭＳ ゴシック" w:hAnsi="ＭＳ ゴシック" w:cs="Times New Roman"/>
        </w:rPr>
      </w:pPr>
    </w:p>
    <w:p w:rsidR="00702212" w:rsidRPr="00702212" w:rsidRDefault="00702212" w:rsidP="00702212">
      <w:pPr>
        <w:widowControl/>
        <w:spacing w:line="120" w:lineRule="atLeast"/>
        <w:jc w:val="left"/>
        <w:rPr>
          <w:rFonts w:ascii="ＭＳ Ｐゴシック" w:eastAsia="ＭＳ Ｐゴシック" w:hAnsi="ＭＳ Ｐゴシック" w:cs="Times New Roman"/>
          <w:sz w:val="22"/>
          <w:szCs w:val="21"/>
        </w:rPr>
      </w:pPr>
      <w:r w:rsidRPr="00702212">
        <w:rPr>
          <w:rFonts w:ascii="ＭＳ Ｐゴシック" w:eastAsia="ＭＳ Ｐゴシック" w:hAnsi="ＭＳ Ｐゴシック" w:cs="Times New Roman" w:hint="eastAsia"/>
          <w:sz w:val="22"/>
          <w:szCs w:val="21"/>
        </w:rPr>
        <w:t>（</w:t>
      </w:r>
      <w:r w:rsidRPr="00702212">
        <w:rPr>
          <w:rFonts w:ascii="ＭＳ Ｐゴシック" w:eastAsia="ＭＳ Ｐゴシック" w:hAnsi="ＭＳ Ｐゴシック" w:cs="Times New Roman"/>
          <w:noProof/>
          <w:sz w:val="22"/>
          <w:szCs w:val="21"/>
        </w:rPr>
        <mc:AlternateContent>
          <mc:Choice Requires="wps">
            <w:drawing>
              <wp:anchor distT="0" distB="0" distL="114300" distR="114300" simplePos="0" relativeHeight="251659264" behindDoc="0" locked="0" layoutInCell="1" allowOverlap="1" wp14:anchorId="165D9D13" wp14:editId="205FACAF">
                <wp:simplePos x="0" y="0"/>
                <wp:positionH relativeFrom="column">
                  <wp:posOffset>4143375</wp:posOffset>
                </wp:positionH>
                <wp:positionV relativeFrom="paragraph">
                  <wp:posOffset>-85090</wp:posOffset>
                </wp:positionV>
                <wp:extent cx="1971675" cy="238125"/>
                <wp:effectExtent l="19050" t="19050" r="28575" b="28575"/>
                <wp:wrapNone/>
                <wp:docPr id="30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9D13" id="Rectangle 198" o:spid="_x0000_s1026" style="position:absolute;margin-left:326.25pt;margin-top:-6.7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" strokeweight="3pt">
                <v:stroke linestyle="thinThin"/>
                <v:textbox inset="5.85pt,.7pt,5.85pt,.7pt">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Pr="00702212">
        <w:rPr>
          <w:rFonts w:ascii="ＭＳ Ｐゴシック" w:eastAsia="ＭＳ Ｐゴシック" w:hAnsi="ＭＳ Ｐゴシック" w:cs="Times New Roman" w:hint="eastAsia"/>
          <w:sz w:val="22"/>
          <w:szCs w:val="21"/>
        </w:rPr>
        <w:t>様式５）</w:t>
      </w:r>
    </w:p>
    <w:p w:rsidR="00702212" w:rsidRPr="00702212" w:rsidRDefault="00702212" w:rsidP="00702212">
      <w:pPr>
        <w:widowControl/>
        <w:autoSpaceDE w:val="0"/>
        <w:autoSpaceDN w:val="0"/>
        <w:spacing w:line="160" w:lineRule="exact"/>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198"/>
        <w:jc w:val="righ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発　　第　　号</w:t>
      </w:r>
    </w:p>
    <w:p w:rsidR="00702212" w:rsidRPr="00702212" w:rsidRDefault="00702212" w:rsidP="00702212">
      <w:pPr>
        <w:widowControl/>
        <w:autoSpaceDE w:val="0"/>
        <w:autoSpaceDN w:val="0"/>
        <w:spacing w:line="120" w:lineRule="atLeast"/>
        <w:ind w:left="147" w:right="197" w:hanging="147"/>
        <w:jc w:val="righ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 xml:space="preserve">　平成　　年　　月　　日</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補助事業者　　　　　　　</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代表者　　　　　　　　殿</w:t>
      </w:r>
    </w:p>
    <w:p w:rsidR="00702212" w:rsidRPr="00702212" w:rsidRDefault="00702212" w:rsidP="00702212">
      <w:pPr>
        <w:widowControl/>
        <w:autoSpaceDE w:val="0"/>
        <w:autoSpaceDN w:val="0"/>
        <w:spacing w:line="200" w:lineRule="exact"/>
        <w:jc w:val="left"/>
        <w:rPr>
          <w:rFonts w:ascii="ＭＳ ゴシック" w:eastAsia="ＭＳ ゴシック" w:hAnsi="ＭＳ ゴシック" w:cs="Times New Roman"/>
          <w:sz w:val="16"/>
          <w:szCs w:val="16"/>
        </w:rPr>
      </w:pPr>
    </w:p>
    <w:p w:rsidR="00702212" w:rsidRPr="00702212" w:rsidRDefault="00702212" w:rsidP="00702212">
      <w:pPr>
        <w:widowControl/>
        <w:wordWrap w:val="0"/>
        <w:autoSpaceDE w:val="0"/>
        <w:autoSpaceDN w:val="0"/>
        <w:spacing w:line="120" w:lineRule="atLeast"/>
        <w:jc w:val="righ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山形県中小企業団体中央会会長　㊞</w:t>
      </w:r>
    </w:p>
    <w:p w:rsidR="00702212" w:rsidRPr="00702212" w:rsidRDefault="00702212" w:rsidP="00702212">
      <w:pPr>
        <w:autoSpaceDE w:val="0"/>
        <w:autoSpaceDN w:val="0"/>
        <w:adjustRightInd w:val="0"/>
        <w:spacing w:line="200" w:lineRule="exact"/>
        <w:jc w:val="left"/>
        <w:rPr>
          <w:rFonts w:ascii="ＭＳ ゴシック" w:eastAsia="ＭＳ ゴシック" w:hAnsi="ＭＳ ゴシック" w:cs="Times New Roman"/>
          <w:spacing w:val="22"/>
          <w:szCs w:val="21"/>
        </w:rPr>
      </w:pPr>
    </w:p>
    <w:p w:rsidR="00AF3532" w:rsidRDefault="00702212" w:rsidP="00702212">
      <w:pPr>
        <w:wordWrap w:val="0"/>
        <w:autoSpaceDE w:val="0"/>
        <w:autoSpaceDN w:val="0"/>
        <w:adjustRightInd w:val="0"/>
        <w:spacing w:line="347" w:lineRule="exact"/>
        <w:jc w:val="center"/>
        <w:rPr>
          <w:rFonts w:ascii="ＭＳ Ｐゴシック" w:eastAsia="ＭＳ Ｐゴシック" w:hAnsi="ＭＳ Ｐゴシック" w:cs="ＭＳ 明朝"/>
          <w:spacing w:val="-1"/>
          <w:kern w:val="0"/>
          <w:sz w:val="24"/>
        </w:rPr>
      </w:pPr>
      <w:r w:rsidRPr="00702212">
        <w:rPr>
          <w:rFonts w:ascii="ＭＳ Ｐゴシック" w:eastAsia="ＭＳ Ｐゴシック" w:hAnsi="ＭＳ Ｐゴシック" w:cs="ＭＳ 明朝" w:hint="eastAsia"/>
          <w:spacing w:val="-1"/>
          <w:kern w:val="0"/>
          <w:sz w:val="24"/>
        </w:rPr>
        <w:t>平成</w:t>
      </w:r>
      <w:r>
        <w:rPr>
          <w:rFonts w:ascii="ＭＳ Ｐゴシック" w:eastAsia="ＭＳ Ｐゴシック" w:hAnsi="ＭＳ Ｐゴシック" w:cs="ＭＳ 明朝" w:hint="eastAsia"/>
          <w:spacing w:val="-1"/>
          <w:kern w:val="0"/>
          <w:sz w:val="24"/>
        </w:rPr>
        <w:t>３０</w:t>
      </w:r>
      <w:r w:rsidR="00C770D3">
        <w:rPr>
          <w:rFonts w:ascii="ＭＳ Ｐゴシック" w:eastAsia="ＭＳ Ｐゴシック" w:hAnsi="ＭＳ Ｐゴシック" w:cs="ＭＳ 明朝" w:hint="eastAsia"/>
          <w:spacing w:val="-1"/>
          <w:kern w:val="0"/>
          <w:sz w:val="24"/>
        </w:rPr>
        <w:t>年度</w:t>
      </w:r>
      <w:bookmarkStart w:id="0" w:name="_GoBack"/>
      <w:bookmarkEnd w:id="0"/>
      <w:r w:rsidRPr="00702212">
        <w:rPr>
          <w:rFonts w:ascii="ＭＳ Ｐゴシック" w:eastAsia="ＭＳ Ｐゴシック" w:hAnsi="ＭＳ Ｐゴシック" w:cs="ＭＳ 明朝" w:hint="eastAsia"/>
          <w:spacing w:val="-1"/>
          <w:kern w:val="0"/>
          <w:sz w:val="24"/>
        </w:rPr>
        <w:t>山形県中小企業スーパートータルサポ補助金</w:t>
      </w:r>
    </w:p>
    <w:p w:rsidR="00702212" w:rsidRPr="00702212" w:rsidRDefault="00702212" w:rsidP="00AF3532">
      <w:pPr>
        <w:wordWrap w:val="0"/>
        <w:autoSpaceDE w:val="0"/>
        <w:autoSpaceDN w:val="0"/>
        <w:adjustRightInd w:val="0"/>
        <w:spacing w:line="347" w:lineRule="exact"/>
        <w:ind w:firstLineChars="900" w:firstLine="2022"/>
        <w:rPr>
          <w:rFonts w:ascii="ＭＳ Ｐゴシック" w:eastAsia="ＭＳ Ｐゴシック" w:hAnsi="ＭＳ Ｐゴシック" w:cs="Times New Roman"/>
          <w:spacing w:val="-1"/>
          <w:kern w:val="0"/>
          <w:sz w:val="24"/>
        </w:rPr>
      </w:pPr>
      <w:r w:rsidRPr="00702212">
        <w:rPr>
          <w:rFonts w:ascii="ＭＳ Ｐゴシック" w:eastAsia="ＭＳ Ｐゴシック" w:hAnsi="ＭＳ Ｐゴシック" w:cs="ＭＳ 明朝" w:hint="eastAsia"/>
          <w:spacing w:val="-1"/>
          <w:kern w:val="0"/>
          <w:sz w:val="24"/>
        </w:rPr>
        <w:t>（設備投資等促進</w:t>
      </w:r>
      <w:r w:rsidRPr="00702212">
        <w:rPr>
          <w:rFonts w:ascii="ＭＳ Ｐゴシック" w:eastAsia="ＭＳ Ｐゴシック" w:hAnsi="ＭＳ Ｐゴシック" w:cs="Times New Roman" w:hint="eastAsia"/>
          <w:spacing w:val="-1"/>
          <w:kern w:val="0"/>
          <w:sz w:val="24"/>
        </w:rPr>
        <w:t>事業）交付決定通知書</w:t>
      </w:r>
    </w:p>
    <w:p w:rsidR="00702212" w:rsidRPr="00702212" w:rsidRDefault="00702212" w:rsidP="00702212">
      <w:pPr>
        <w:wordWrap w:val="0"/>
        <w:autoSpaceDE w:val="0"/>
        <w:autoSpaceDN w:val="0"/>
        <w:adjustRightInd w:val="0"/>
        <w:spacing w:line="347" w:lineRule="exact"/>
        <w:jc w:val="center"/>
        <w:rPr>
          <w:rFonts w:ascii="ＭＳ ゴシック" w:eastAsia="ＭＳ ゴシック" w:hAnsi="ＭＳ ゴシック" w:cs="Times New Roman"/>
          <w:kern w:val="0"/>
          <w:sz w:val="24"/>
        </w:rPr>
      </w:pP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平成　　年　　月　　日付け文書をもって申請のありました上記補助金については、</w:t>
      </w:r>
      <w:r>
        <w:rPr>
          <w:rFonts w:ascii="ＭＳ ゴシック" w:eastAsia="ＭＳ ゴシック" w:hAnsi="ＭＳ ゴシック" w:cs="Times New Roman" w:hint="eastAsia"/>
          <w:szCs w:val="21"/>
        </w:rPr>
        <w:t>平成３０</w:t>
      </w:r>
      <w:r w:rsidRPr="00702212">
        <w:rPr>
          <w:rFonts w:ascii="ＭＳ ゴシック" w:eastAsia="ＭＳ ゴシック" w:hAnsi="ＭＳ ゴシック" w:cs="Times New Roman" w:hint="eastAsia"/>
          <w:szCs w:val="21"/>
        </w:rPr>
        <w:t>年度</w:t>
      </w:r>
      <w:r w:rsidRPr="00702212">
        <w:rPr>
          <w:rFonts w:ascii="ＭＳ ゴシック" w:eastAsia="ＭＳ ゴシック" w:hAnsi="ＭＳ ゴシック" w:cs="ＭＳ 明朝" w:hint="eastAsia"/>
          <w:szCs w:val="21"/>
        </w:rPr>
        <w:t>山形県中小企業スーパートータルサポ補助金（設備投資等促進</w:t>
      </w:r>
      <w:r w:rsidRPr="00702212">
        <w:rPr>
          <w:rFonts w:ascii="ＭＳ ゴシック" w:eastAsia="ＭＳ ゴシック" w:hAnsi="ＭＳ ゴシック" w:cs="Times New Roman" w:hint="eastAsia"/>
          <w:szCs w:val="21"/>
        </w:rPr>
        <w:t>事業）交付要綱第８条の規定に基づき、下記のとおり交付することに決定したので、通知します。</w:t>
      </w:r>
    </w:p>
    <w:p w:rsidR="00702212" w:rsidRPr="00702212" w:rsidRDefault="00702212" w:rsidP="00702212">
      <w:pPr>
        <w:widowControl/>
        <w:spacing w:line="120" w:lineRule="atLeast"/>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47" w:right="-1" w:hanging="147"/>
        <w:jc w:val="center"/>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記</w:t>
      </w:r>
    </w:p>
    <w:p w:rsidR="00702212" w:rsidRPr="00702212" w:rsidRDefault="00702212" w:rsidP="00702212">
      <w:pPr>
        <w:widowControl/>
        <w:autoSpaceDE w:val="0"/>
        <w:autoSpaceDN w:val="0"/>
        <w:spacing w:line="120" w:lineRule="atLeast"/>
        <w:ind w:left="147" w:right="-1" w:hanging="14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補助金の交付の対象となる事業の内容は、平成　年　月　日付け「平成</w:t>
      </w:r>
      <w:r>
        <w:rPr>
          <w:rFonts w:ascii="ＭＳ ゴシック" w:eastAsia="ＭＳ ゴシック" w:hAnsi="ＭＳ ゴシック" w:cs="Times New Roman" w:hint="eastAsia"/>
          <w:szCs w:val="21"/>
        </w:rPr>
        <w:t>３０</w:t>
      </w:r>
      <w:r w:rsidRPr="00702212">
        <w:rPr>
          <w:rFonts w:ascii="ＭＳ ゴシック" w:eastAsia="ＭＳ ゴシック" w:hAnsi="ＭＳ ゴシック" w:cs="Times New Roman" w:hint="eastAsia"/>
          <w:szCs w:val="21"/>
        </w:rPr>
        <w:t>年度</w:t>
      </w:r>
      <w:r w:rsidRPr="00702212">
        <w:rPr>
          <w:rFonts w:ascii="ＭＳ ゴシック" w:eastAsia="ＭＳ ゴシック" w:hAnsi="ＭＳ ゴシック" w:cs="ＭＳ 明朝" w:hint="eastAsia"/>
          <w:szCs w:val="21"/>
        </w:rPr>
        <w:t>山形県中小企業スーパートータルサポ補助金（設備投資等促進</w:t>
      </w:r>
      <w:r w:rsidRPr="00702212">
        <w:rPr>
          <w:rFonts w:ascii="ＭＳ ゴシック" w:eastAsia="ＭＳ ゴシック" w:hAnsi="ＭＳ ゴシック" w:cs="Times New Roman" w:hint="eastAsia"/>
          <w:szCs w:val="21"/>
        </w:rPr>
        <w:t>事業）交付申請書（以下｢交付申請書｣という。）」記載のとおりとする。</w:t>
      </w: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補助事業に要する経費、補助対象経費及び補助金交付決定額は、次のとおりとする。</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補助事業に要する経費　　　　　　　　　　　　　　　　</w:t>
      </w:r>
      <w:r w:rsidRPr="00702212">
        <w:rPr>
          <w:rFonts w:ascii="ＭＳ ゴシック" w:eastAsia="ＭＳ ゴシック" w:hAnsi="ＭＳ ゴシック" w:cs="Times New Roman" w:hint="eastAsia"/>
          <w:szCs w:val="21"/>
        </w:rPr>
        <w:t>円（税込み）</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72"/>
          <w:kern w:val="0"/>
          <w:szCs w:val="21"/>
          <w:fitText w:val="1980" w:id="1675894536"/>
        </w:rPr>
        <w:t>補助対象経</w:t>
      </w:r>
      <w:r w:rsidRPr="00702212">
        <w:rPr>
          <w:rFonts w:ascii="ＭＳ ゴシック" w:eastAsia="ＭＳ ゴシック" w:hAnsi="ＭＳ ゴシック" w:cs="Times New Roman" w:hint="eastAsia"/>
          <w:kern w:val="0"/>
          <w:szCs w:val="21"/>
          <w:fitText w:val="1980" w:id="1675894536"/>
        </w:rPr>
        <w:t>費</w:t>
      </w:r>
      <w:r w:rsidRPr="00702212">
        <w:rPr>
          <w:rFonts w:ascii="ＭＳ ゴシック" w:eastAsia="ＭＳ ゴシック" w:hAnsi="ＭＳ ゴシック" w:cs="Times New Roman" w:hint="eastAsia"/>
          <w:szCs w:val="21"/>
        </w:rPr>
        <w:t xml:space="preserve">　　　　　　　　　　　　　　　　円（税抜き）</w:t>
      </w:r>
    </w:p>
    <w:p w:rsidR="00702212" w:rsidRPr="00702212" w:rsidRDefault="00702212" w:rsidP="00702212">
      <w:pPr>
        <w:wordWrap w:val="0"/>
        <w:autoSpaceDE w:val="0"/>
        <w:autoSpaceDN w:val="0"/>
        <w:adjustRightInd w:val="0"/>
        <w:jc w:val="left"/>
        <w:rPr>
          <w:rFonts w:ascii="ＭＳ ゴシック" w:eastAsia="ＭＳ ゴシック" w:hAnsi="ＭＳ ゴシック" w:cs="Times New Roman"/>
          <w:kern w:val="0"/>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44"/>
          <w:w w:val="82"/>
          <w:kern w:val="0"/>
          <w:szCs w:val="21"/>
          <w:fitText w:val="1980" w:id="1675894537"/>
        </w:rPr>
        <w:t>補助金交付決定</w:t>
      </w:r>
      <w:r w:rsidRPr="00702212">
        <w:rPr>
          <w:rFonts w:ascii="ＭＳ ゴシック" w:eastAsia="ＭＳ ゴシック" w:hAnsi="ＭＳ ゴシック" w:cs="Times New Roman" w:hint="eastAsia"/>
          <w:w w:val="82"/>
          <w:kern w:val="0"/>
          <w:szCs w:val="21"/>
          <w:fitText w:val="1980" w:id="1675894537"/>
        </w:rPr>
        <w:t>額</w:t>
      </w: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1"/>
          <w:kern w:val="0"/>
          <w:szCs w:val="21"/>
        </w:rPr>
        <w:t>円（税抜き）</w:t>
      </w:r>
    </w:p>
    <w:p w:rsidR="00702212" w:rsidRPr="00702212" w:rsidRDefault="00702212" w:rsidP="00702212">
      <w:pPr>
        <w:autoSpaceDE w:val="0"/>
        <w:autoSpaceDN w:val="0"/>
        <w:adjustRightInd w:val="0"/>
        <w:spacing w:line="160" w:lineRule="exact"/>
        <w:rPr>
          <w:rFonts w:ascii="ＭＳ ゴシック" w:eastAsia="ＭＳ ゴシック" w:hAnsi="ＭＳ ゴシック" w:cs="Times New Roman"/>
          <w:kern w:val="0"/>
          <w:szCs w:val="21"/>
        </w:rPr>
      </w:pPr>
    </w:p>
    <w:p w:rsidR="00702212" w:rsidRPr="00702212" w:rsidRDefault="00702212" w:rsidP="00702212">
      <w:pPr>
        <w:widowControl/>
        <w:autoSpaceDE w:val="0"/>
        <w:autoSpaceDN w:val="0"/>
        <w:spacing w:line="120" w:lineRule="atLeast"/>
        <w:ind w:left="197" w:right="-170" w:hangingChars="100" w:hanging="19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３．補助対象経費の配分及び配分された経費に対応する補助金の額の区分は、交付申請書記載のとおりとする。</w:t>
      </w: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４．補助事業者は、山形県補助金等の適正化に関する規則(以下「適正化規則」という。)及び平成</w:t>
      </w:r>
      <w:r>
        <w:rPr>
          <w:rFonts w:ascii="ＭＳ ゴシック" w:eastAsia="ＭＳ ゴシック" w:hAnsi="ＭＳ ゴシック" w:cs="Times New Roman" w:hint="eastAsia"/>
          <w:szCs w:val="21"/>
        </w:rPr>
        <w:t>３０</w:t>
      </w:r>
      <w:r w:rsidRPr="00702212">
        <w:rPr>
          <w:rFonts w:ascii="ＭＳ ゴシック" w:eastAsia="ＭＳ ゴシック" w:hAnsi="ＭＳ ゴシック" w:cs="Times New Roman" w:hint="eastAsia"/>
          <w:szCs w:val="21"/>
        </w:rPr>
        <w:t>年度山形県中小企業スーパートータルサポ補助金（</w:t>
      </w:r>
      <w:r w:rsidRPr="00702212">
        <w:rPr>
          <w:rFonts w:ascii="ＭＳ ゴシック" w:eastAsia="ＭＳ ゴシック" w:hAnsi="ＭＳ ゴシック" w:cs="ＭＳ 明朝" w:hint="eastAsia"/>
          <w:szCs w:val="21"/>
        </w:rPr>
        <w:t>設備投資等促進</w:t>
      </w:r>
      <w:r w:rsidRPr="00702212">
        <w:rPr>
          <w:rFonts w:ascii="ＭＳ ゴシック" w:eastAsia="ＭＳ ゴシック" w:hAnsi="ＭＳ ゴシック" w:cs="Times New Roman" w:hint="eastAsia"/>
          <w:szCs w:val="21"/>
        </w:rPr>
        <w:t>事業）交付要綱で定めるところに従うこと。</w:t>
      </w:r>
    </w:p>
    <w:p w:rsidR="00702212" w:rsidRPr="00702212" w:rsidRDefault="00702212" w:rsidP="00702212">
      <w:pPr>
        <w:widowControl/>
        <w:autoSpaceDE w:val="0"/>
        <w:autoSpaceDN w:val="0"/>
        <w:spacing w:line="120" w:lineRule="atLeast"/>
        <w:ind w:leftChars="100" w:left="197" w:right="-1" w:firstLineChars="100" w:firstLine="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なお、これらの規定に違反する行為がなされた場合、補助事業実施期間中及び補助事業終了後において次の措置が講じられる場合があるので留意すること。</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（１）適正化規則第１７条第１項の規定による交付決定の取消し、第１８条第１項の規定による補助金等の返還又は第１９条第１項の規定による違約金の納付。</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（２）相当の期間補助金等の全部又は一部の交付決定を行わないこと。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（３）山形県及び山形県中小企業団体中央会が所管する契約について、一定期間指名等の対象外とすること。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（４）補助事業者等の名称及び不正の内容の公表。</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５．次に掲げる場合には、事業計画変更承認申請書（様式６）の提出を必要とするので留意すること。</w:t>
      </w:r>
    </w:p>
    <w:p w:rsidR="00702212" w:rsidRPr="00702212" w:rsidRDefault="00702212" w:rsidP="00702212">
      <w:pPr>
        <w:widowControl/>
        <w:autoSpaceDE w:val="0"/>
        <w:autoSpaceDN w:val="0"/>
        <w:spacing w:line="120" w:lineRule="atLeast"/>
        <w:ind w:left="393" w:right="-35" w:hangingChars="200" w:hanging="393"/>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（２）補助対象事業の内容の変更（補助対象事業の遂行に影響しない程度の事業計画の細部の変更を除く。）をしようとするとき。</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pacing w:val="22"/>
          <w:szCs w:val="21"/>
        </w:rPr>
      </w:pPr>
    </w:p>
    <w:p w:rsidR="00D2747D" w:rsidRDefault="00702212" w:rsidP="00702212">
      <w:pPr>
        <w:widowControl/>
        <w:autoSpaceDE w:val="0"/>
        <w:autoSpaceDN w:val="0"/>
        <w:spacing w:line="120" w:lineRule="atLeast"/>
        <w:ind w:left="197" w:right="-1" w:hangingChars="100" w:hanging="197"/>
        <w:jc w:val="left"/>
      </w:pPr>
      <w:r w:rsidRPr="00702212">
        <w:rPr>
          <w:rFonts w:ascii="ＭＳ ゴシック" w:eastAsia="ＭＳ ゴシック" w:hAnsi="ＭＳ ゴシック" w:cs="Times New Roman" w:hint="eastAsia"/>
          <w:szCs w:val="21"/>
        </w:rPr>
        <w:t>６．上記のほか、本事業の実施に当たっては、山形県中小企業団体中央会の指示に従うこと。</w:t>
      </w:r>
    </w:p>
    <w:sectPr w:rsidR="00D2747D"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0D3" w:rsidRDefault="00C770D3" w:rsidP="00C770D3">
      <w:r>
        <w:separator/>
      </w:r>
    </w:p>
  </w:endnote>
  <w:endnote w:type="continuationSeparator" w:id="0">
    <w:p w:rsidR="00C770D3" w:rsidRDefault="00C770D3" w:rsidP="00C7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0D3" w:rsidRDefault="00C770D3" w:rsidP="00C770D3">
      <w:r>
        <w:separator/>
      </w:r>
    </w:p>
  </w:footnote>
  <w:footnote w:type="continuationSeparator" w:id="0">
    <w:p w:rsidR="00C770D3" w:rsidRDefault="00C770D3" w:rsidP="00C77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702212"/>
    <w:rsid w:val="00AF3532"/>
    <w:rsid w:val="00C770D3"/>
    <w:rsid w:val="00D2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0D3"/>
    <w:pPr>
      <w:tabs>
        <w:tab w:val="center" w:pos="4252"/>
        <w:tab w:val="right" w:pos="8504"/>
      </w:tabs>
      <w:snapToGrid w:val="0"/>
    </w:pPr>
  </w:style>
  <w:style w:type="character" w:customStyle="1" w:styleId="a4">
    <w:name w:val="ヘッダー (文字)"/>
    <w:basedOn w:val="a0"/>
    <w:link w:val="a3"/>
    <w:uiPriority w:val="99"/>
    <w:rsid w:val="00C770D3"/>
  </w:style>
  <w:style w:type="paragraph" w:styleId="a5">
    <w:name w:val="footer"/>
    <w:basedOn w:val="a"/>
    <w:link w:val="a6"/>
    <w:uiPriority w:val="99"/>
    <w:unhideWhenUsed/>
    <w:rsid w:val="00C770D3"/>
    <w:pPr>
      <w:tabs>
        <w:tab w:val="center" w:pos="4252"/>
        <w:tab w:val="right" w:pos="8504"/>
      </w:tabs>
      <w:snapToGrid w:val="0"/>
    </w:pPr>
  </w:style>
  <w:style w:type="character" w:customStyle="1" w:styleId="a6">
    <w:name w:val="フッター (文字)"/>
    <w:basedOn w:val="a0"/>
    <w:link w:val="a5"/>
    <w:uiPriority w:val="99"/>
    <w:rsid w:val="00C7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2018-03-28T07:41:00Z</dcterms:created>
  <dcterms:modified xsi:type="dcterms:W3CDTF">2018-08-13T02:52:00Z</dcterms:modified>
</cp:coreProperties>
</file>