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</w:t>
      </w:r>
      <w:r w:rsidR="008E53C3">
        <w:rPr>
          <w:rFonts w:ascii="ＭＳ Ｐゴシック" w:eastAsia="ＭＳ Ｐゴシック" w:hAnsi="ＭＳ Ｐゴシック" w:hint="eastAsia"/>
          <w:sz w:val="22"/>
          <w:szCs w:val="21"/>
        </w:rPr>
        <w:t>１１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8E53C3">
        <w:trPr>
          <w:trHeight w:val="407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8E53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8E53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8E53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8E53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Default="0062531E" w:rsidP="0062531E">
            <w:pPr>
              <w:rPr>
                <w:rFonts w:asciiTheme="majorEastAsia" w:eastAsiaTheme="majorEastAsia" w:hAnsiTheme="majorEastAsia" w:cs="Century"/>
                <w:w w:val="81"/>
                <w:kern w:val="0"/>
                <w:sz w:val="18"/>
                <w:szCs w:val="16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</w:t>
            </w:r>
            <w:r w:rsidR="00E871A5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・システム構築費</w:t>
            </w:r>
          </w:p>
          <w:p w:rsidR="00E871A5" w:rsidRPr="00975C04" w:rsidRDefault="0062531E" w:rsidP="008E53C3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（単価</w:t>
            </w:r>
            <w:r w:rsidR="00167100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30</w:t>
            </w: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Default="00E871A5" w:rsidP="00E871A5">
            <w:pPr>
              <w:rPr>
                <w:rFonts w:asciiTheme="majorEastAsia" w:eastAsiaTheme="majorEastAsia" w:hAnsiTheme="majorEastAsia" w:cs="Century"/>
                <w:w w:val="81"/>
                <w:kern w:val="0"/>
                <w:sz w:val="18"/>
                <w:szCs w:val="16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</w:t>
            </w:r>
            <w:r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・システム構築費</w:t>
            </w:r>
            <w:bookmarkStart w:id="0" w:name="_GoBack"/>
            <w:bookmarkEnd w:id="0"/>
          </w:p>
          <w:p w:rsidR="00E871A5" w:rsidRPr="00975C04" w:rsidRDefault="00E871A5" w:rsidP="008E53C3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（単価</w:t>
            </w:r>
            <w:r w:rsidR="00167100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30</w:t>
            </w: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万円</w:t>
            </w:r>
            <w:r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未満</w:t>
            </w: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62531E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クラウドサービス利用費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62531E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原材料費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8E53C3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外注費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E53C3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Default="008E53C3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E53C3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Default="008E53C3" w:rsidP="008B6D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広告宣伝・販売促進費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3C3" w:rsidRPr="006D20B4" w:rsidRDefault="008E53C3" w:rsidP="00E871A5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71A5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71A5" w:rsidRPr="006D20B4" w:rsidRDefault="00E871A5" w:rsidP="00E871A5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A5" w:rsidRPr="006D20B4" w:rsidRDefault="00E871A5" w:rsidP="00E871A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</w:t>
      </w:r>
      <w:r w:rsidR="00167100">
        <w:rPr>
          <w:rFonts w:asciiTheme="majorEastAsia" w:eastAsiaTheme="majorEastAsia" w:hAnsiTheme="majorEastAsia" w:hint="eastAsia"/>
          <w:sz w:val="16"/>
          <w:szCs w:val="16"/>
        </w:rPr>
        <w:t>技術導入費、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知的財産権等関連経費</w:t>
      </w:r>
      <w:r w:rsidR="00167100">
        <w:rPr>
          <w:rFonts w:asciiTheme="majorEastAsia" w:eastAsiaTheme="majorEastAsia" w:hAnsiTheme="majorEastAsia" w:hint="eastAsia"/>
          <w:sz w:val="16"/>
          <w:szCs w:val="16"/>
        </w:rPr>
        <w:t>、広告宣伝・販売促進費、専門家経費及び外注費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sectPr w:rsidR="00D54767" w:rsidRPr="00B05177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67100"/>
    <w:rsid w:val="002D72C8"/>
    <w:rsid w:val="0060347A"/>
    <w:rsid w:val="0062531E"/>
    <w:rsid w:val="006A27A7"/>
    <w:rsid w:val="00782248"/>
    <w:rsid w:val="007C495F"/>
    <w:rsid w:val="00886233"/>
    <w:rsid w:val="008B6DE1"/>
    <w:rsid w:val="008E53C3"/>
    <w:rsid w:val="00AA486A"/>
    <w:rsid w:val="00AD5E49"/>
    <w:rsid w:val="00D54767"/>
    <w:rsid w:val="00E67D04"/>
    <w:rsid w:val="00E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19</cp:revision>
  <dcterms:created xsi:type="dcterms:W3CDTF">2018-03-30T08:15:00Z</dcterms:created>
  <dcterms:modified xsi:type="dcterms:W3CDTF">2020-06-03T00:57:00Z</dcterms:modified>
</cp:coreProperties>
</file>