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C6" w:rsidRDefault="00B906C6" w:rsidP="007A0B83">
      <w:pPr>
        <w:rPr>
          <w:rFonts w:ascii="ＭＳ Ｐゴシック" w:eastAsia="ＭＳ Ｐゴシック" w:hAnsi="ＭＳ Ｐゴシック"/>
          <w:spacing w:val="4"/>
          <w:sz w:val="22"/>
          <w:szCs w:val="22"/>
        </w:rPr>
      </w:pPr>
    </w:p>
    <w:p w:rsidR="007A0B83" w:rsidRPr="002D5AC2" w:rsidRDefault="007A0B83" w:rsidP="007A0B83">
      <w:pPr>
        <w:rPr>
          <w:rFonts w:ascii="ＭＳ Ｐゴシック" w:eastAsia="ＭＳ Ｐゴシック" w:hAnsi="ＭＳ Ｐゴシック"/>
          <w:sz w:val="22"/>
          <w:szCs w:val="22"/>
        </w:rPr>
      </w:pPr>
      <w:r w:rsidRPr="002D5AC2">
        <w:rPr>
          <w:rFonts w:ascii="ＭＳ Ｐゴシック" w:eastAsia="ＭＳ Ｐゴシック" w:hAnsi="ＭＳ Ｐゴシック" w:cs="ＭＳ 明朝"/>
          <w:noProof/>
          <w:kern w:val="0"/>
          <w:sz w:val="22"/>
          <w:szCs w:val="22"/>
        </w:rPr>
        <mc:AlternateContent>
          <mc:Choice Requires="wps">
            <w:drawing>
              <wp:anchor distT="0" distB="0" distL="114300" distR="114300" simplePos="0" relativeHeight="251659264" behindDoc="0" locked="0" layoutInCell="1" allowOverlap="1" wp14:anchorId="6B792FE5" wp14:editId="232F53D6">
                <wp:simplePos x="0" y="0"/>
                <wp:positionH relativeFrom="column">
                  <wp:posOffset>4200525</wp:posOffset>
                </wp:positionH>
                <wp:positionV relativeFrom="paragraph">
                  <wp:posOffset>-168275</wp:posOffset>
                </wp:positionV>
                <wp:extent cx="1971675" cy="238125"/>
                <wp:effectExtent l="19050" t="19050" r="28575" b="28575"/>
                <wp:wrapNone/>
                <wp:docPr id="4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A0B83" w:rsidRPr="00B40E5A" w:rsidRDefault="007A0B83" w:rsidP="007A0B83">
                            <w:pPr>
                              <w:rPr>
                                <w:rFonts w:ascii="ＭＳ ゴシック" w:hAnsi="ＭＳ ゴシック"/>
                                <w:b/>
                              </w:rPr>
                            </w:pPr>
                            <w:r w:rsidRPr="00B40E5A">
                              <w:rPr>
                                <w:rFonts w:ascii="ＭＳ ゴシック" w:hAnsi="ＭＳ ゴシック" w:hint="eastAsia"/>
                                <w:b/>
                              </w:rPr>
                              <w:t>受付番号：</w:t>
                            </w:r>
                            <w:r w:rsidR="00FD4BA2">
                              <w:rPr>
                                <w:rFonts w:ascii="ＭＳ ゴシック" w:hAnsi="ＭＳ ゴシック" w:hint="eastAsia"/>
                                <w:b/>
                              </w:rPr>
                              <w:t>県被災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92FE5" id="Rectangle 198" o:spid="_x0000_s1026" style="position:absolute;margin-left:330.75pt;margin-top:-13.2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" strokeweight="3pt">
                <v:stroke linestyle="thinThin"/>
                <v:textbox inset="5.85pt,.7pt,5.85pt,.7pt">
                  <w:txbxContent>
                    <w:p w:rsidR="007A0B83" w:rsidRPr="00B40E5A" w:rsidRDefault="007A0B83" w:rsidP="007A0B83">
                      <w:pPr>
                        <w:rPr>
                          <w:rFonts w:ascii="ＭＳ ゴシック" w:hAnsi="ＭＳ ゴシック"/>
                          <w:b/>
                        </w:rPr>
                      </w:pPr>
                      <w:r w:rsidRPr="00B40E5A">
                        <w:rPr>
                          <w:rFonts w:ascii="ＭＳ ゴシック" w:hAnsi="ＭＳ ゴシック" w:hint="eastAsia"/>
                          <w:b/>
                        </w:rPr>
                        <w:t>受付番号：</w:t>
                      </w:r>
                      <w:r w:rsidR="00FD4BA2">
                        <w:rPr>
                          <w:rFonts w:ascii="ＭＳ ゴシック" w:hAnsi="ＭＳ ゴシック" w:hint="eastAsia"/>
                          <w:b/>
                        </w:rPr>
                        <w:t>県被災</w:t>
                      </w:r>
                      <w:bookmarkStart w:id="1" w:name="_GoBack"/>
                      <w:bookmarkEnd w:id="1"/>
                    </w:p>
                  </w:txbxContent>
                </v:textbox>
              </v:rect>
            </w:pict>
          </mc:Fallback>
        </mc:AlternateContent>
      </w:r>
      <w:r w:rsidRPr="002D5AC2">
        <w:rPr>
          <w:rFonts w:ascii="ＭＳ Ｐゴシック" w:eastAsia="ＭＳ Ｐゴシック" w:hAnsi="ＭＳ Ｐゴシック" w:hint="eastAsia"/>
          <w:spacing w:val="4"/>
          <w:sz w:val="22"/>
          <w:szCs w:val="22"/>
        </w:rPr>
        <w:t>（</w:t>
      </w:r>
      <w:r w:rsidRPr="002D5AC2">
        <w:rPr>
          <w:rFonts w:ascii="ＭＳ Ｐゴシック" w:eastAsia="ＭＳ Ｐゴシック" w:hAnsi="ＭＳ Ｐゴシック" w:hint="eastAsia"/>
          <w:sz w:val="22"/>
          <w:szCs w:val="22"/>
        </w:rPr>
        <w:t>様式６）</w:t>
      </w:r>
    </w:p>
    <w:p w:rsidR="007A0B83" w:rsidRPr="006D20B4" w:rsidRDefault="00B906C6" w:rsidP="007A0B83">
      <w:pPr>
        <w:jc w:val="right"/>
        <w:rPr>
          <w:rFonts w:asciiTheme="majorEastAsia" w:eastAsiaTheme="majorEastAsia" w:hAnsiTheme="majorEastAsia"/>
          <w:spacing w:val="4"/>
          <w:szCs w:val="21"/>
        </w:rPr>
      </w:pPr>
      <w:r>
        <w:rPr>
          <w:rFonts w:asciiTheme="majorEastAsia" w:eastAsiaTheme="majorEastAsia" w:hAnsiTheme="majorEastAsia" w:hint="eastAsia"/>
          <w:szCs w:val="21"/>
        </w:rPr>
        <w:t>令和</w:t>
      </w:r>
      <w:r w:rsidR="007A0B83" w:rsidRPr="006D20B4">
        <w:rPr>
          <w:rFonts w:asciiTheme="majorEastAsia" w:eastAsiaTheme="majorEastAsia" w:hAnsiTheme="majorEastAsia" w:hint="eastAsia"/>
          <w:szCs w:val="21"/>
        </w:rPr>
        <w:t xml:space="preserve">　　年　　月　　日</w:t>
      </w:r>
    </w:p>
    <w:p w:rsidR="007A0B83" w:rsidRPr="006D20B4" w:rsidRDefault="007A0B83" w:rsidP="007A0B83">
      <w:pPr>
        <w:autoSpaceDE w:val="0"/>
        <w:autoSpaceDN w:val="0"/>
        <w:spacing w:line="360" w:lineRule="exact"/>
        <w:ind w:firstLineChars="100" w:firstLine="197"/>
        <w:rPr>
          <w:rFonts w:asciiTheme="majorEastAsia" w:eastAsiaTheme="majorEastAsia" w:hAnsiTheme="majorEastAsia"/>
          <w:spacing w:val="4"/>
          <w:szCs w:val="21"/>
        </w:rPr>
      </w:pPr>
      <w:r w:rsidRPr="006D20B4">
        <w:rPr>
          <w:rFonts w:asciiTheme="majorEastAsia" w:eastAsiaTheme="majorEastAsia" w:hAnsiTheme="majorEastAsia" w:hint="eastAsia"/>
          <w:szCs w:val="21"/>
        </w:rPr>
        <w:t>山形県中小企業団体中央会</w:t>
      </w:r>
      <w:r w:rsidR="00E82469">
        <w:rPr>
          <w:rFonts w:asciiTheme="majorEastAsia" w:eastAsiaTheme="majorEastAsia" w:hAnsiTheme="majorEastAsia" w:hint="eastAsia"/>
          <w:szCs w:val="21"/>
        </w:rPr>
        <w:t>会長</w:t>
      </w:r>
      <w:r w:rsidRPr="006D20B4">
        <w:rPr>
          <w:rFonts w:asciiTheme="majorEastAsia" w:eastAsiaTheme="majorEastAsia" w:hAnsiTheme="majorEastAsia" w:hint="eastAsia"/>
          <w:szCs w:val="21"/>
        </w:rPr>
        <w:t xml:space="preserve">　殿</w:t>
      </w:r>
    </w:p>
    <w:p w:rsidR="007A0B83" w:rsidRPr="00E82469" w:rsidRDefault="007A0B83" w:rsidP="007A0B83">
      <w:pPr>
        <w:autoSpaceDE w:val="0"/>
        <w:autoSpaceDN w:val="0"/>
        <w:spacing w:line="360" w:lineRule="exact"/>
        <w:rPr>
          <w:rFonts w:asciiTheme="majorEastAsia" w:eastAsiaTheme="majorEastAsia" w:hAnsiTheme="majorEastAsia"/>
          <w:spacing w:val="4"/>
          <w:sz w:val="18"/>
          <w:szCs w:val="18"/>
        </w:rPr>
      </w:pPr>
    </w:p>
    <w:p w:rsidR="007A0B83" w:rsidRPr="006D20B4" w:rsidRDefault="007A0B83" w:rsidP="00592678">
      <w:pPr>
        <w:autoSpaceDE w:val="0"/>
        <w:autoSpaceDN w:val="0"/>
        <w:ind w:firstLineChars="2300" w:firstLine="4524"/>
        <w:rPr>
          <w:rFonts w:asciiTheme="majorEastAsia" w:eastAsiaTheme="majorEastAsia" w:hAnsiTheme="majorEastAsia"/>
          <w:szCs w:val="21"/>
        </w:rPr>
      </w:pPr>
      <w:r w:rsidRPr="006D20B4">
        <w:rPr>
          <w:rFonts w:asciiTheme="majorEastAsia" w:eastAsiaTheme="majorEastAsia" w:hAnsiTheme="majorEastAsia" w:hint="eastAsia"/>
          <w:szCs w:val="21"/>
        </w:rPr>
        <w:t>申請者</w:t>
      </w:r>
    </w:p>
    <w:p w:rsidR="007A0B83" w:rsidRPr="006D20B4" w:rsidRDefault="007A0B83" w:rsidP="00592678">
      <w:pPr>
        <w:autoSpaceDE w:val="0"/>
        <w:autoSpaceDN w:val="0"/>
        <w:ind w:firstLineChars="2600" w:firstLine="5114"/>
        <w:rPr>
          <w:rFonts w:asciiTheme="majorEastAsia" w:eastAsiaTheme="majorEastAsia" w:hAnsiTheme="majorEastAsia"/>
          <w:szCs w:val="21"/>
        </w:rPr>
      </w:pPr>
      <w:r w:rsidRPr="006D20B4">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 xml:space="preserve">　　－　　　　）</w:t>
      </w:r>
    </w:p>
    <w:p w:rsidR="007A0B83" w:rsidRPr="006D20B4" w:rsidRDefault="007A0B83" w:rsidP="00592678">
      <w:pPr>
        <w:autoSpaceDE w:val="0"/>
        <w:autoSpaceDN w:val="0"/>
        <w:ind w:firstLineChars="2300" w:firstLine="4524"/>
        <w:rPr>
          <w:rFonts w:asciiTheme="majorEastAsia" w:eastAsiaTheme="majorEastAsia" w:hAnsiTheme="majorEastAsia"/>
          <w:szCs w:val="21"/>
        </w:rPr>
      </w:pPr>
      <w:r w:rsidRPr="006D20B4">
        <w:rPr>
          <w:rFonts w:asciiTheme="majorEastAsia" w:eastAsiaTheme="majorEastAsia" w:hAnsiTheme="majorEastAsia" w:hint="eastAsia"/>
          <w:szCs w:val="21"/>
        </w:rPr>
        <w:t>住　　所</w:t>
      </w:r>
    </w:p>
    <w:p w:rsidR="007A0B83" w:rsidRPr="006D20B4" w:rsidRDefault="007A0B83" w:rsidP="00592678">
      <w:pPr>
        <w:autoSpaceDE w:val="0"/>
        <w:autoSpaceDN w:val="0"/>
        <w:ind w:firstLineChars="2300" w:firstLine="4524"/>
        <w:rPr>
          <w:rFonts w:asciiTheme="majorEastAsia" w:eastAsiaTheme="majorEastAsia" w:hAnsiTheme="majorEastAsia"/>
          <w:szCs w:val="21"/>
        </w:rPr>
      </w:pPr>
      <w:r w:rsidRPr="006D20B4">
        <w:rPr>
          <w:rFonts w:asciiTheme="majorEastAsia" w:eastAsiaTheme="majorEastAsia" w:hAnsiTheme="majorEastAsia" w:hint="eastAsia"/>
          <w:szCs w:val="21"/>
        </w:rPr>
        <w:t>名　　称</w:t>
      </w:r>
    </w:p>
    <w:p w:rsidR="00592678" w:rsidRDefault="007A0B83" w:rsidP="00592678">
      <w:pPr>
        <w:autoSpaceDE w:val="0"/>
        <w:autoSpaceDN w:val="0"/>
        <w:ind w:firstLineChars="2300" w:firstLine="4524"/>
        <w:rPr>
          <w:rFonts w:asciiTheme="majorEastAsia" w:eastAsiaTheme="majorEastAsia" w:hAnsiTheme="majorEastAsia"/>
          <w:szCs w:val="21"/>
        </w:rPr>
      </w:pPr>
      <w:r w:rsidRPr="006D20B4">
        <w:rPr>
          <w:rFonts w:asciiTheme="majorEastAsia" w:eastAsiaTheme="majorEastAsia" w:hAnsiTheme="majorEastAsia" w:hint="eastAsia"/>
          <w:szCs w:val="21"/>
        </w:rPr>
        <w:t>代表者役職</w:t>
      </w:r>
    </w:p>
    <w:p w:rsidR="007A0B83" w:rsidRPr="006D20B4" w:rsidRDefault="00592678" w:rsidP="00592678">
      <w:pPr>
        <w:autoSpaceDE w:val="0"/>
        <w:autoSpaceDN w:val="0"/>
        <w:ind w:firstLineChars="2300" w:firstLine="4524"/>
        <w:rPr>
          <w:rFonts w:asciiTheme="majorEastAsia" w:eastAsiaTheme="majorEastAsia" w:hAnsiTheme="majorEastAsia"/>
          <w:szCs w:val="21"/>
        </w:rPr>
      </w:pPr>
      <w:r>
        <w:rPr>
          <w:rFonts w:asciiTheme="majorEastAsia" w:eastAsiaTheme="majorEastAsia" w:hAnsiTheme="majorEastAsia" w:hint="eastAsia"/>
          <w:szCs w:val="21"/>
        </w:rPr>
        <w:t>代表者</w:t>
      </w:r>
      <w:r w:rsidR="007A0B83" w:rsidRPr="006D20B4">
        <w:rPr>
          <w:rFonts w:asciiTheme="majorEastAsia" w:eastAsiaTheme="majorEastAsia" w:hAnsiTheme="majorEastAsia" w:hint="eastAsia"/>
          <w:szCs w:val="21"/>
        </w:rPr>
        <w:t>氏名　　　　　　　　　　　　　　　印</w:t>
      </w:r>
    </w:p>
    <w:p w:rsidR="007A0B83" w:rsidRPr="006D20B4" w:rsidRDefault="007A0B83" w:rsidP="007A0B83">
      <w:pPr>
        <w:autoSpaceDE w:val="0"/>
        <w:autoSpaceDN w:val="0"/>
        <w:ind w:firstLineChars="1725" w:firstLine="3393"/>
        <w:rPr>
          <w:rFonts w:asciiTheme="majorEastAsia" w:eastAsiaTheme="majorEastAsia" w:hAnsiTheme="majorEastAsia"/>
          <w:szCs w:val="21"/>
        </w:rPr>
      </w:pPr>
    </w:p>
    <w:p w:rsidR="007A0B83" w:rsidRPr="006D20B4" w:rsidRDefault="007A0B83" w:rsidP="007A0B83">
      <w:pPr>
        <w:autoSpaceDE w:val="0"/>
        <w:autoSpaceDN w:val="0"/>
        <w:spacing w:line="360" w:lineRule="exact"/>
        <w:rPr>
          <w:rFonts w:asciiTheme="majorEastAsia" w:eastAsiaTheme="majorEastAsia" w:hAnsiTheme="majorEastAsia"/>
          <w:spacing w:val="4"/>
          <w:sz w:val="18"/>
          <w:szCs w:val="18"/>
        </w:rPr>
      </w:pPr>
    </w:p>
    <w:p w:rsidR="00B906C6" w:rsidRPr="009F60BA" w:rsidRDefault="00B906C6" w:rsidP="00B906C6">
      <w:pPr>
        <w:autoSpaceDE w:val="0"/>
        <w:autoSpaceDN w:val="0"/>
        <w:spacing w:line="360" w:lineRule="exact"/>
        <w:ind w:rightChars="33" w:right="65" w:firstLineChars="400" w:firstLine="907"/>
        <w:rPr>
          <w:rFonts w:asciiTheme="majorEastAsia" w:eastAsiaTheme="majorEastAsia" w:hAnsiTheme="majorEastAsia" w:cs="ＭＳ 明朝"/>
          <w:kern w:val="0"/>
          <w:sz w:val="24"/>
          <w:szCs w:val="24"/>
        </w:rPr>
      </w:pPr>
      <w:r w:rsidRPr="009F60BA">
        <w:rPr>
          <w:rFonts w:asciiTheme="majorEastAsia" w:eastAsiaTheme="majorEastAsia" w:hAnsiTheme="majorEastAsia" w:hint="eastAsia"/>
          <w:kern w:val="0"/>
          <w:sz w:val="24"/>
          <w:szCs w:val="24"/>
        </w:rPr>
        <w:t>令和元年度</w:t>
      </w:r>
      <w:r w:rsidRPr="009F60BA">
        <w:rPr>
          <w:rFonts w:asciiTheme="majorEastAsia" w:eastAsiaTheme="majorEastAsia" w:hAnsiTheme="majorEastAsia" w:cs="ＭＳ 明朝" w:hint="eastAsia"/>
          <w:kern w:val="0"/>
          <w:sz w:val="24"/>
          <w:szCs w:val="24"/>
        </w:rPr>
        <w:t>山形県中小企業スーパートータルサポ補助金【被災事業者支援事業</w:t>
      </w:r>
    </w:p>
    <w:p w:rsidR="007A0B83" w:rsidRPr="009F60BA" w:rsidRDefault="00B906C6" w:rsidP="00B906C6">
      <w:pPr>
        <w:autoSpaceDE w:val="0"/>
        <w:autoSpaceDN w:val="0"/>
        <w:spacing w:line="360" w:lineRule="exact"/>
        <w:ind w:rightChars="33" w:right="65" w:firstLineChars="350" w:firstLine="793"/>
        <w:rPr>
          <w:rFonts w:asciiTheme="majorEastAsia" w:eastAsiaTheme="majorEastAsia" w:hAnsiTheme="majorEastAsia" w:cs="ＭＳ 明朝"/>
          <w:sz w:val="24"/>
          <w:szCs w:val="21"/>
        </w:rPr>
      </w:pPr>
      <w:r w:rsidRPr="009F60BA">
        <w:rPr>
          <w:rFonts w:asciiTheme="majorEastAsia" w:eastAsiaTheme="majorEastAsia" w:hAnsiTheme="majorEastAsia" w:cs="ＭＳ 明朝" w:hint="eastAsia"/>
          <w:kern w:val="0"/>
          <w:sz w:val="24"/>
          <w:szCs w:val="24"/>
        </w:rPr>
        <w:t>（設備投資等促進型</w:t>
      </w:r>
      <w:r w:rsidRPr="009F60BA">
        <w:rPr>
          <w:rFonts w:asciiTheme="majorEastAsia" w:eastAsiaTheme="majorEastAsia" w:hAnsiTheme="majorEastAsia" w:hint="eastAsia"/>
          <w:kern w:val="0"/>
          <w:sz w:val="24"/>
          <w:szCs w:val="24"/>
        </w:rPr>
        <w:t>）</w:t>
      </w:r>
      <w:r w:rsidR="00B30AFD">
        <w:rPr>
          <w:rFonts w:asciiTheme="majorEastAsia" w:eastAsiaTheme="majorEastAsia" w:hAnsiTheme="majorEastAsia" w:cs="ＭＳ 明朝" w:hint="eastAsia"/>
          <w:sz w:val="22"/>
          <w:szCs w:val="22"/>
        </w:rPr>
        <w:t>（２次公募）</w:t>
      </w:r>
      <w:r w:rsidRPr="009F60BA">
        <w:rPr>
          <w:rFonts w:asciiTheme="majorEastAsia" w:eastAsiaTheme="majorEastAsia" w:hAnsiTheme="majorEastAsia" w:hint="eastAsia"/>
          <w:kern w:val="0"/>
          <w:sz w:val="24"/>
          <w:szCs w:val="24"/>
        </w:rPr>
        <w:t>】</w:t>
      </w:r>
      <w:r w:rsidR="007A0B83" w:rsidRPr="009F60BA">
        <w:rPr>
          <w:rFonts w:asciiTheme="majorEastAsia" w:eastAsiaTheme="majorEastAsia" w:hAnsiTheme="majorEastAsia" w:cs="ＭＳ 明朝" w:hint="eastAsia"/>
          <w:sz w:val="24"/>
          <w:szCs w:val="21"/>
        </w:rPr>
        <w:t>事業計画変更承認申請書</w:t>
      </w:r>
    </w:p>
    <w:p w:rsidR="007A0B83" w:rsidRPr="00E20181" w:rsidRDefault="007A0B83" w:rsidP="007A0B83">
      <w:pPr>
        <w:autoSpaceDE w:val="0"/>
        <w:autoSpaceDN w:val="0"/>
        <w:spacing w:line="360" w:lineRule="exact"/>
        <w:ind w:rightChars="33" w:right="65"/>
        <w:jc w:val="center"/>
        <w:rPr>
          <w:rFonts w:asciiTheme="majorEastAsia" w:eastAsiaTheme="majorEastAsia" w:hAnsiTheme="majorEastAsia"/>
          <w:spacing w:val="4"/>
          <w:sz w:val="24"/>
          <w:szCs w:val="21"/>
        </w:rPr>
      </w:pPr>
    </w:p>
    <w:p w:rsidR="00B906C6" w:rsidRPr="00186ED8" w:rsidRDefault="00B906C6" w:rsidP="00186ED8">
      <w:pPr>
        <w:autoSpaceDE w:val="0"/>
        <w:autoSpaceDN w:val="0"/>
        <w:spacing w:line="360" w:lineRule="exact"/>
        <w:ind w:firstLineChars="200" w:firstLine="393"/>
        <w:rPr>
          <w:rFonts w:asciiTheme="majorEastAsia" w:eastAsiaTheme="majorEastAsia" w:hAnsiTheme="majorEastAsia"/>
          <w:szCs w:val="21"/>
        </w:rPr>
      </w:pPr>
      <w:r w:rsidRPr="00186ED8">
        <w:rPr>
          <w:rFonts w:asciiTheme="majorEastAsia" w:eastAsiaTheme="majorEastAsia" w:hAnsiTheme="majorEastAsia" w:hint="eastAsia"/>
          <w:szCs w:val="21"/>
        </w:rPr>
        <w:t>令和</w:t>
      </w:r>
      <w:r w:rsidR="007A0B83" w:rsidRPr="00186ED8">
        <w:rPr>
          <w:rFonts w:asciiTheme="majorEastAsia" w:eastAsiaTheme="majorEastAsia" w:hAnsiTheme="majorEastAsia" w:hint="eastAsia"/>
          <w:szCs w:val="21"/>
        </w:rPr>
        <w:t xml:space="preserve">　年 　月 　日付け　発　第 　　号をもって交付決定された上記補助事業の内容を下記のとおり変更し</w:t>
      </w:r>
    </w:p>
    <w:p w:rsidR="00B906C6" w:rsidRPr="00186ED8" w:rsidRDefault="007A0B83" w:rsidP="00186ED8">
      <w:pPr>
        <w:autoSpaceDE w:val="0"/>
        <w:autoSpaceDN w:val="0"/>
        <w:spacing w:line="360" w:lineRule="exact"/>
        <w:ind w:firstLineChars="100" w:firstLine="197"/>
        <w:rPr>
          <w:rFonts w:ascii="ＭＳ ゴシック" w:hAnsi="ＭＳ ゴシック" w:cs="ＭＳ 明朝"/>
          <w:kern w:val="0"/>
          <w:szCs w:val="21"/>
        </w:rPr>
      </w:pPr>
      <w:r w:rsidRPr="00186ED8">
        <w:rPr>
          <w:rFonts w:asciiTheme="majorEastAsia" w:eastAsiaTheme="majorEastAsia" w:hAnsiTheme="majorEastAsia" w:hint="eastAsia"/>
          <w:szCs w:val="21"/>
        </w:rPr>
        <w:t>たいので、</w:t>
      </w:r>
      <w:r w:rsidR="00B906C6" w:rsidRPr="00186ED8">
        <w:rPr>
          <w:rFonts w:ascii="ＭＳ ゴシック" w:hAnsi="ＭＳ ゴシック" w:hint="eastAsia"/>
          <w:kern w:val="0"/>
          <w:szCs w:val="21"/>
        </w:rPr>
        <w:t>令和元年度</w:t>
      </w:r>
      <w:r w:rsidR="00B906C6" w:rsidRPr="00186ED8">
        <w:rPr>
          <w:rFonts w:ascii="ＭＳ ゴシック" w:hAnsi="ＭＳ ゴシック" w:cs="ＭＳ 明朝" w:hint="eastAsia"/>
          <w:kern w:val="0"/>
          <w:szCs w:val="21"/>
        </w:rPr>
        <w:t>山形県中小企業スーパートータルサポ補助金【被災事業者支援事業（設備投資等促進</w:t>
      </w:r>
    </w:p>
    <w:p w:rsidR="007A0B83" w:rsidRPr="00186ED8" w:rsidRDefault="00B906C6" w:rsidP="00186ED8">
      <w:pPr>
        <w:autoSpaceDE w:val="0"/>
        <w:autoSpaceDN w:val="0"/>
        <w:spacing w:line="360" w:lineRule="exact"/>
        <w:ind w:firstLineChars="100" w:firstLine="197"/>
        <w:rPr>
          <w:rFonts w:asciiTheme="majorEastAsia" w:eastAsiaTheme="majorEastAsia" w:hAnsiTheme="majorEastAsia"/>
          <w:szCs w:val="21"/>
        </w:rPr>
      </w:pPr>
      <w:r w:rsidRPr="00186ED8">
        <w:rPr>
          <w:rFonts w:ascii="ＭＳ ゴシック" w:hAnsi="ＭＳ ゴシック" w:cs="ＭＳ 明朝" w:hint="eastAsia"/>
          <w:kern w:val="0"/>
          <w:szCs w:val="21"/>
        </w:rPr>
        <w:t>型</w:t>
      </w:r>
      <w:r w:rsidRPr="00186ED8">
        <w:rPr>
          <w:rFonts w:ascii="ＭＳ ゴシック" w:hAnsi="ＭＳ ゴシック" w:hint="eastAsia"/>
          <w:kern w:val="0"/>
          <w:szCs w:val="21"/>
        </w:rPr>
        <w:t>）】</w:t>
      </w:r>
      <w:r w:rsidR="007A0B83" w:rsidRPr="00186ED8">
        <w:rPr>
          <w:rFonts w:asciiTheme="majorEastAsia" w:eastAsiaTheme="majorEastAsia" w:hAnsiTheme="majorEastAsia" w:hint="eastAsia"/>
          <w:szCs w:val="21"/>
        </w:rPr>
        <w:t>交付要綱第１２条第１項の規定に基づき、下記のとおり申請します。</w:t>
      </w:r>
    </w:p>
    <w:p w:rsidR="007A0B83" w:rsidRPr="00E66182" w:rsidRDefault="007A0B83" w:rsidP="00186ED8">
      <w:pPr>
        <w:autoSpaceDE w:val="0"/>
        <w:autoSpaceDN w:val="0"/>
        <w:spacing w:line="360" w:lineRule="exact"/>
        <w:ind w:firstLineChars="100" w:firstLine="205"/>
        <w:rPr>
          <w:rFonts w:asciiTheme="majorEastAsia" w:eastAsiaTheme="majorEastAsia" w:hAnsiTheme="majorEastAsia"/>
          <w:spacing w:val="4"/>
          <w:szCs w:val="21"/>
        </w:rPr>
      </w:pPr>
    </w:p>
    <w:p w:rsidR="007A0B83" w:rsidRPr="006D20B4" w:rsidRDefault="007A0B83" w:rsidP="007A0B83">
      <w:pPr>
        <w:pStyle w:val="a3"/>
        <w:rPr>
          <w:rFonts w:asciiTheme="majorEastAsia" w:eastAsiaTheme="majorEastAsia" w:hAnsiTheme="majorEastAsia"/>
          <w:sz w:val="21"/>
          <w:szCs w:val="21"/>
        </w:rPr>
      </w:pPr>
      <w:r w:rsidRPr="006D20B4">
        <w:rPr>
          <w:rFonts w:asciiTheme="majorEastAsia" w:eastAsiaTheme="majorEastAsia" w:hAnsiTheme="majorEastAsia" w:hint="eastAsia"/>
          <w:sz w:val="21"/>
          <w:szCs w:val="21"/>
        </w:rPr>
        <w:t>記</w:t>
      </w:r>
    </w:p>
    <w:p w:rsidR="007A0B83" w:rsidRPr="006D20B4"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１.　事業計画名</w:t>
      </w:r>
    </w:p>
    <w:p w:rsidR="007A0B83" w:rsidRPr="006D20B4" w:rsidRDefault="007A0B83" w:rsidP="007A0B83">
      <w:pPr>
        <w:rPr>
          <w:rFonts w:asciiTheme="majorEastAsia" w:eastAsiaTheme="majorEastAsia" w:hAnsiTheme="majorEastAsia"/>
          <w:sz w:val="16"/>
          <w:szCs w:val="16"/>
        </w:rPr>
      </w:pPr>
      <w:r w:rsidRPr="006D20B4">
        <w:rPr>
          <w:rFonts w:asciiTheme="majorEastAsia" w:eastAsiaTheme="majorEastAsia" w:hAnsiTheme="majorEastAsia" w:hint="eastAsia"/>
          <w:szCs w:val="21"/>
        </w:rPr>
        <w:t xml:space="preserve">　　　</w:t>
      </w:r>
      <w:r w:rsidRPr="006D20B4">
        <w:rPr>
          <w:rFonts w:asciiTheme="majorEastAsia" w:eastAsiaTheme="majorEastAsia" w:hAnsiTheme="majorEastAsia" w:hint="eastAsia"/>
          <w:sz w:val="16"/>
          <w:szCs w:val="16"/>
        </w:rPr>
        <w:t>※　補助金交付申請書と同じ事業計画名を記載してください。</w:t>
      </w:r>
    </w:p>
    <w:p w:rsidR="007A0B83" w:rsidRPr="006D20B4" w:rsidRDefault="007A0B83" w:rsidP="007A0B83">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7A0B83" w:rsidRPr="006D20B4"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２.　変更の内容</w:t>
      </w:r>
    </w:p>
    <w:tbl>
      <w:tblPr>
        <w:tblpPr w:leftFromText="142" w:rightFromText="142" w:vertAnchor="text" w:horzAnchor="margin" w:tblpXSpec="center" w:tblpY="24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9"/>
        <w:gridCol w:w="4767"/>
      </w:tblGrid>
      <w:tr w:rsidR="007A0B83" w:rsidRPr="006D20B4" w:rsidTr="00457956">
        <w:trPr>
          <w:trHeight w:val="416"/>
        </w:trPr>
        <w:tc>
          <w:tcPr>
            <w:tcW w:w="5009" w:type="dxa"/>
            <w:vAlign w:val="center"/>
          </w:tcPr>
          <w:p w:rsidR="007A0B83" w:rsidRPr="006D20B4" w:rsidRDefault="007A0B83" w:rsidP="00457956">
            <w:pPr>
              <w:jc w:val="center"/>
              <w:rPr>
                <w:rFonts w:asciiTheme="majorEastAsia" w:eastAsiaTheme="majorEastAsia" w:hAnsiTheme="majorEastAsia"/>
                <w:szCs w:val="21"/>
              </w:rPr>
            </w:pPr>
            <w:r w:rsidRPr="006D20B4">
              <w:rPr>
                <w:rFonts w:asciiTheme="majorEastAsia" w:eastAsiaTheme="majorEastAsia" w:hAnsiTheme="majorEastAsia" w:hint="eastAsia"/>
                <w:szCs w:val="21"/>
              </w:rPr>
              <w:t>変更前</w:t>
            </w:r>
          </w:p>
        </w:tc>
        <w:tc>
          <w:tcPr>
            <w:tcW w:w="4767" w:type="dxa"/>
            <w:vAlign w:val="center"/>
          </w:tcPr>
          <w:p w:rsidR="007A0B83" w:rsidRPr="006D20B4" w:rsidRDefault="007A0B83" w:rsidP="00457956">
            <w:pPr>
              <w:jc w:val="center"/>
              <w:rPr>
                <w:rFonts w:asciiTheme="majorEastAsia" w:eastAsiaTheme="majorEastAsia" w:hAnsiTheme="majorEastAsia"/>
                <w:szCs w:val="21"/>
              </w:rPr>
            </w:pPr>
            <w:r w:rsidRPr="006D20B4">
              <w:rPr>
                <w:rFonts w:asciiTheme="majorEastAsia" w:eastAsiaTheme="majorEastAsia" w:hAnsiTheme="majorEastAsia" w:hint="eastAsia"/>
                <w:szCs w:val="21"/>
              </w:rPr>
              <w:t>変更後</w:t>
            </w:r>
          </w:p>
        </w:tc>
      </w:tr>
      <w:tr w:rsidR="007A0B83" w:rsidRPr="006D20B4" w:rsidTr="00457956">
        <w:trPr>
          <w:trHeight w:val="367"/>
        </w:trPr>
        <w:tc>
          <w:tcPr>
            <w:tcW w:w="5009" w:type="dxa"/>
          </w:tcPr>
          <w:p w:rsidR="007A0B83" w:rsidRPr="006D20B4" w:rsidRDefault="007A0B83" w:rsidP="00457956">
            <w:pPr>
              <w:rPr>
                <w:rFonts w:asciiTheme="majorEastAsia" w:eastAsiaTheme="majorEastAsia" w:hAnsiTheme="majorEastAsia"/>
                <w:szCs w:val="21"/>
              </w:rPr>
            </w:pPr>
          </w:p>
          <w:p w:rsidR="007A0B83" w:rsidRPr="006D20B4" w:rsidRDefault="007A0B83" w:rsidP="00457956">
            <w:pPr>
              <w:rPr>
                <w:rFonts w:asciiTheme="majorEastAsia" w:eastAsiaTheme="majorEastAsia" w:hAnsiTheme="majorEastAsia"/>
                <w:szCs w:val="21"/>
              </w:rPr>
            </w:pPr>
          </w:p>
          <w:p w:rsidR="007A0B83" w:rsidRDefault="007A0B83" w:rsidP="00457956">
            <w:pPr>
              <w:rPr>
                <w:rFonts w:asciiTheme="majorEastAsia" w:eastAsiaTheme="majorEastAsia" w:hAnsiTheme="majorEastAsia"/>
                <w:szCs w:val="21"/>
              </w:rPr>
            </w:pPr>
          </w:p>
          <w:p w:rsidR="001C3F5B" w:rsidRPr="006D20B4" w:rsidRDefault="001C3F5B" w:rsidP="00457956">
            <w:pPr>
              <w:rPr>
                <w:rFonts w:asciiTheme="majorEastAsia" w:eastAsiaTheme="majorEastAsia" w:hAnsiTheme="majorEastAsia"/>
                <w:szCs w:val="21"/>
              </w:rPr>
            </w:pPr>
          </w:p>
          <w:p w:rsidR="007A0B83" w:rsidRPr="006D20B4" w:rsidRDefault="007A0B83" w:rsidP="00457956">
            <w:pPr>
              <w:rPr>
                <w:rFonts w:asciiTheme="majorEastAsia" w:eastAsiaTheme="majorEastAsia" w:hAnsiTheme="majorEastAsia"/>
                <w:szCs w:val="21"/>
              </w:rPr>
            </w:pPr>
          </w:p>
        </w:tc>
        <w:tc>
          <w:tcPr>
            <w:tcW w:w="4767" w:type="dxa"/>
          </w:tcPr>
          <w:p w:rsidR="007A0B83" w:rsidRPr="006D20B4" w:rsidRDefault="007A0B83" w:rsidP="00457956">
            <w:pPr>
              <w:rPr>
                <w:rFonts w:asciiTheme="majorEastAsia" w:eastAsiaTheme="majorEastAsia" w:hAnsiTheme="majorEastAsia"/>
                <w:szCs w:val="21"/>
              </w:rPr>
            </w:pPr>
          </w:p>
        </w:tc>
      </w:tr>
    </w:tbl>
    <w:p w:rsidR="007A0B83" w:rsidRPr="006D20B4" w:rsidRDefault="007A0B83" w:rsidP="007A0B83">
      <w:pPr>
        <w:ind w:right="579" w:firstLineChars="450" w:firstLine="660"/>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Pr="006D20B4">
        <w:rPr>
          <w:rFonts w:asciiTheme="majorEastAsia" w:eastAsiaTheme="majorEastAsia" w:hAnsiTheme="majorEastAsia" w:hint="eastAsia"/>
          <w:sz w:val="16"/>
          <w:szCs w:val="16"/>
        </w:rPr>
        <w:t>欄内に書ききれない場合は、別紙で添付してください。</w:t>
      </w:r>
    </w:p>
    <w:p w:rsidR="007A0B83" w:rsidRPr="006D20B4" w:rsidRDefault="007A0B83" w:rsidP="007A0B83">
      <w:pPr>
        <w:rPr>
          <w:rFonts w:asciiTheme="majorEastAsia" w:eastAsiaTheme="majorEastAsia" w:hAnsiTheme="majorEastAsia"/>
          <w:szCs w:val="21"/>
        </w:rPr>
      </w:pPr>
    </w:p>
    <w:p w:rsidR="007A0B83"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３.　変更の理由</w:t>
      </w:r>
    </w:p>
    <w:p w:rsidR="007A0B83" w:rsidRDefault="007A0B83" w:rsidP="007A0B83">
      <w:pPr>
        <w:rPr>
          <w:rFonts w:asciiTheme="majorEastAsia" w:eastAsiaTheme="majorEastAsia" w:hAnsiTheme="majorEastAsia"/>
          <w:szCs w:val="21"/>
        </w:rPr>
      </w:pPr>
    </w:p>
    <w:p w:rsidR="001C3F5B" w:rsidRPr="006D20B4" w:rsidRDefault="001C3F5B" w:rsidP="007A0B83">
      <w:pPr>
        <w:rPr>
          <w:rFonts w:asciiTheme="majorEastAsia" w:eastAsiaTheme="majorEastAsia" w:hAnsiTheme="majorEastAsia"/>
          <w:szCs w:val="21"/>
        </w:rPr>
      </w:pPr>
    </w:p>
    <w:p w:rsidR="007A0B83" w:rsidRDefault="007A0B83" w:rsidP="007A0B83">
      <w:pPr>
        <w:rPr>
          <w:rFonts w:asciiTheme="majorEastAsia" w:eastAsiaTheme="majorEastAsia" w:hAnsiTheme="majorEastAsia"/>
          <w:szCs w:val="21"/>
        </w:rPr>
      </w:pPr>
    </w:p>
    <w:p w:rsidR="007A0B83" w:rsidRPr="006D20B4" w:rsidRDefault="007A0B83" w:rsidP="007A0B83">
      <w:pPr>
        <w:rPr>
          <w:rFonts w:asciiTheme="majorEastAsia" w:eastAsiaTheme="majorEastAsia" w:hAnsiTheme="majorEastAsia"/>
          <w:szCs w:val="21"/>
        </w:rPr>
      </w:pPr>
    </w:p>
    <w:p w:rsidR="007A0B83" w:rsidRPr="006D20B4"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４.　変更後の補助事業に要する経費、補助対象経費及び補助金の配分額</w:t>
      </w:r>
    </w:p>
    <w:p w:rsidR="007A0B83" w:rsidRPr="006D20B4"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 xml:space="preserve">　</w:t>
      </w:r>
      <w:r w:rsidR="00B906C6">
        <w:rPr>
          <w:rFonts w:asciiTheme="majorEastAsia" w:eastAsiaTheme="majorEastAsia" w:hAnsiTheme="majorEastAsia" w:hint="eastAsia"/>
          <w:szCs w:val="21"/>
        </w:rPr>
        <w:t xml:space="preserve">　 </w:t>
      </w:r>
      <w:r>
        <w:rPr>
          <w:rFonts w:asciiTheme="majorEastAsia" w:eastAsiaTheme="majorEastAsia" w:hAnsiTheme="majorEastAsia" w:hint="eastAsia"/>
          <w:szCs w:val="21"/>
        </w:rPr>
        <w:t>様式６－１</w:t>
      </w:r>
      <w:r w:rsidRPr="006D20B4">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新旧対比表のとおり</w:t>
      </w:r>
    </w:p>
    <w:p w:rsidR="007A0B83" w:rsidRPr="006D20B4" w:rsidRDefault="007A0B83" w:rsidP="007A0B83">
      <w:pPr>
        <w:rPr>
          <w:rFonts w:asciiTheme="majorEastAsia" w:eastAsiaTheme="majorEastAsia" w:hAnsiTheme="majorEastAsia"/>
          <w:szCs w:val="21"/>
        </w:rPr>
      </w:pPr>
    </w:p>
    <w:p w:rsidR="007A0B83" w:rsidRPr="006D20B4" w:rsidRDefault="007A0B83" w:rsidP="007A0B83">
      <w:pPr>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（注１）変更の理由及び内容は、できるだけ詳細に記入してください。</w:t>
      </w:r>
    </w:p>
    <w:p w:rsidR="007A0B83" w:rsidRPr="006D20B4" w:rsidRDefault="007A0B83" w:rsidP="007A0B83">
      <w:pPr>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6D20B4">
        <w:rPr>
          <w:rFonts w:asciiTheme="majorEastAsia" w:eastAsiaTheme="majorEastAsia" w:hAnsiTheme="majorEastAsia" w:hint="eastAsia"/>
          <w:sz w:val="16"/>
          <w:szCs w:val="16"/>
        </w:rPr>
        <w:t>）以下の場合に計画変更承認申請を必要とするので、留意してください。</w:t>
      </w:r>
    </w:p>
    <w:p w:rsidR="007A0B83" w:rsidRPr="006D20B4" w:rsidRDefault="007A0B83" w:rsidP="00B906C6">
      <w:pPr>
        <w:spacing w:line="240" w:lineRule="exact"/>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 xml:space="preserve">　　　①　補助事業の内容を変更しようとするとき（軽微な変更を除く）</w:t>
      </w:r>
    </w:p>
    <w:p w:rsidR="007A0B83" w:rsidRPr="006D20B4" w:rsidRDefault="007A0B83" w:rsidP="00B906C6">
      <w:pPr>
        <w:spacing w:line="240" w:lineRule="exact"/>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 xml:space="preserve">　　　②　補助金交付申請額の総額で２０パーセントを超える減額をしようとするとき（５０万円未満の減額を除く）</w:t>
      </w:r>
    </w:p>
    <w:p w:rsidR="007A0B83" w:rsidRPr="006D20B4" w:rsidRDefault="007A0B83" w:rsidP="00B906C6">
      <w:pPr>
        <w:spacing w:line="240" w:lineRule="exact"/>
        <w:ind w:firstLineChars="400" w:firstLine="58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③　経費区分間で、補助金交付申請額の２０パーセントを超える増減をしようとするとき（５０万円未満の増減を除く）</w:t>
      </w:r>
    </w:p>
    <w:p w:rsidR="00EA730C" w:rsidRDefault="007A0B83" w:rsidP="00B906C6">
      <w:pPr>
        <w:spacing w:line="240" w:lineRule="exact"/>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 xml:space="preserve">　　　④　処分制限財産に対する抵当権その他の担保権を設定しようとするとき。</w:t>
      </w:r>
    </w:p>
    <w:p w:rsidR="00D64C47" w:rsidRDefault="00D64C47">
      <w:pPr>
        <w:spacing w:line="240" w:lineRule="auto"/>
        <w:rPr>
          <w:rFonts w:ascii="ＭＳ Ｐゴシック" w:eastAsia="ＭＳ Ｐゴシック" w:hAnsi="ＭＳ Ｐゴシック" w:cstheme="minorBidi"/>
          <w:sz w:val="22"/>
          <w:szCs w:val="21"/>
        </w:rPr>
      </w:pPr>
      <w:r>
        <w:rPr>
          <w:rFonts w:ascii="ＭＳ Ｐゴシック" w:eastAsia="ＭＳ Ｐゴシック" w:hAnsi="ＭＳ Ｐゴシック" w:cstheme="minorBidi"/>
          <w:sz w:val="22"/>
          <w:szCs w:val="21"/>
        </w:rPr>
        <w:br w:type="page"/>
      </w:r>
    </w:p>
    <w:p w:rsidR="00EA730C" w:rsidRDefault="00EA730C" w:rsidP="00EA730C">
      <w:pPr>
        <w:adjustRightInd w:val="0"/>
        <w:spacing w:line="240" w:lineRule="auto"/>
        <w:rPr>
          <w:rFonts w:asciiTheme="majorEastAsia" w:eastAsiaTheme="majorEastAsia" w:hAnsiTheme="majorEastAsia" w:cstheme="minorBidi"/>
          <w:b/>
          <w:sz w:val="24"/>
          <w:szCs w:val="21"/>
        </w:rPr>
      </w:pPr>
      <w:r w:rsidRPr="002D5AC2">
        <w:rPr>
          <w:rFonts w:ascii="ＭＳ Ｐゴシック" w:eastAsia="ＭＳ Ｐゴシック" w:hAnsi="ＭＳ Ｐゴシック" w:cstheme="minorBidi" w:hint="eastAsia"/>
          <w:sz w:val="22"/>
          <w:szCs w:val="21"/>
        </w:rPr>
        <w:lastRenderedPageBreak/>
        <w:t>（様式６</w:t>
      </w:r>
      <w:r>
        <w:rPr>
          <w:rFonts w:ascii="ＭＳ Ｐゴシック" w:eastAsia="ＭＳ Ｐゴシック" w:hAnsi="ＭＳ Ｐゴシック" w:cstheme="minorBidi" w:hint="eastAsia"/>
          <w:sz w:val="22"/>
          <w:szCs w:val="21"/>
        </w:rPr>
        <w:t>－１</w:t>
      </w:r>
      <w:r w:rsidRPr="002D5AC2">
        <w:rPr>
          <w:rFonts w:ascii="ＭＳ Ｐゴシック" w:eastAsia="ＭＳ Ｐゴシック" w:hAnsi="ＭＳ Ｐゴシック" w:cstheme="minorBidi" w:hint="eastAsia"/>
          <w:sz w:val="22"/>
          <w:szCs w:val="21"/>
        </w:rPr>
        <w:t>）</w:t>
      </w:r>
    </w:p>
    <w:p w:rsidR="00EA730C" w:rsidRPr="006D20B4" w:rsidRDefault="00EA730C" w:rsidP="00EA730C">
      <w:pPr>
        <w:adjustRightInd w:val="0"/>
        <w:spacing w:line="240" w:lineRule="auto"/>
        <w:jc w:val="center"/>
        <w:rPr>
          <w:rFonts w:asciiTheme="majorEastAsia" w:eastAsiaTheme="majorEastAsia" w:hAnsiTheme="majorEastAsia" w:cstheme="minorBidi"/>
          <w:szCs w:val="21"/>
        </w:rPr>
      </w:pPr>
      <w:r w:rsidRPr="00956058">
        <w:rPr>
          <w:rFonts w:asciiTheme="majorEastAsia" w:eastAsiaTheme="majorEastAsia" w:hAnsiTheme="majorEastAsia" w:cstheme="minorBidi" w:hint="eastAsia"/>
          <w:b/>
          <w:sz w:val="24"/>
          <w:szCs w:val="21"/>
        </w:rPr>
        <w:t>新旧対比表</w:t>
      </w:r>
    </w:p>
    <w:p w:rsidR="00EA730C" w:rsidRPr="006D20B4" w:rsidRDefault="00EA730C" w:rsidP="00EA730C">
      <w:pPr>
        <w:adjustRightInd w:val="0"/>
        <w:spacing w:line="240" w:lineRule="auto"/>
        <w:rPr>
          <w:rFonts w:asciiTheme="majorEastAsia" w:eastAsiaTheme="majorEastAsia" w:hAnsiTheme="majorEastAsia" w:cstheme="minorBidi"/>
          <w:szCs w:val="21"/>
        </w:rPr>
      </w:pPr>
    </w:p>
    <w:tbl>
      <w:tblPr>
        <w:tblStyle w:val="3"/>
        <w:tblW w:w="10490" w:type="dxa"/>
        <w:tblInd w:w="-142" w:type="dxa"/>
        <w:tblLayout w:type="fixed"/>
        <w:tblLook w:val="04A0" w:firstRow="1" w:lastRow="0" w:firstColumn="1" w:lastColumn="0" w:noHBand="0" w:noVBand="1"/>
      </w:tblPr>
      <w:tblGrid>
        <w:gridCol w:w="2127"/>
        <w:gridCol w:w="1417"/>
        <w:gridCol w:w="1418"/>
        <w:gridCol w:w="1417"/>
        <w:gridCol w:w="1418"/>
        <w:gridCol w:w="1417"/>
        <w:gridCol w:w="1276"/>
      </w:tblGrid>
      <w:tr w:rsidR="00EA730C" w:rsidRPr="006D20B4" w:rsidTr="00734676">
        <w:tc>
          <w:tcPr>
            <w:tcW w:w="7797" w:type="dxa"/>
            <w:gridSpan w:val="5"/>
            <w:tcBorders>
              <w:top w:val="nil"/>
              <w:left w:val="nil"/>
              <w:right w:val="nil"/>
            </w:tcBorders>
            <w:vAlign w:val="center"/>
          </w:tcPr>
          <w:p w:rsidR="00EA730C" w:rsidRPr="006D20B4" w:rsidRDefault="00EA730C" w:rsidP="0065313A">
            <w:pPr>
              <w:adjustRightInd w:val="0"/>
              <w:jc w:val="both"/>
              <w:rPr>
                <w:rFonts w:asciiTheme="majorEastAsia" w:eastAsiaTheme="majorEastAsia" w:hAnsiTheme="majorEastAsia"/>
                <w:szCs w:val="21"/>
              </w:rPr>
            </w:pPr>
            <w:r w:rsidRPr="006D20B4">
              <w:rPr>
                <w:rFonts w:ascii="ＭＳ ゴシック" w:hAnsi="ＭＳ ゴシック" w:hint="eastAsia"/>
                <w:sz w:val="22"/>
                <w:szCs w:val="21"/>
              </w:rPr>
              <w:t>＜経費明細表＞</w:t>
            </w:r>
          </w:p>
          <w:p w:rsidR="00EA730C" w:rsidRPr="006D20B4" w:rsidRDefault="00EA730C" w:rsidP="0065313A">
            <w:pPr>
              <w:adjustRightInd w:val="0"/>
              <w:jc w:val="both"/>
              <w:rPr>
                <w:rFonts w:asciiTheme="majorEastAsia" w:eastAsiaTheme="majorEastAsia" w:hAnsiTheme="majorEastAsia"/>
                <w:szCs w:val="21"/>
              </w:rPr>
            </w:pPr>
          </w:p>
          <w:p w:rsidR="00EA730C" w:rsidRPr="006D20B4" w:rsidRDefault="00EA730C" w:rsidP="0065313A">
            <w:pPr>
              <w:adjustRightInd w:val="0"/>
              <w:jc w:val="both"/>
              <w:rPr>
                <w:rFonts w:ascii="ＭＳ ゴシック" w:hAnsi="ＭＳ ゴシック"/>
                <w:szCs w:val="21"/>
                <w:u w:val="single"/>
              </w:rPr>
            </w:pPr>
            <w:r w:rsidRPr="006D20B4">
              <w:rPr>
                <w:rFonts w:ascii="ＭＳ ゴシック" w:hAnsi="ＭＳ ゴシック" w:hint="eastAsia"/>
                <w:szCs w:val="21"/>
                <w:u w:val="single"/>
              </w:rPr>
              <w:t xml:space="preserve">事業者名：　　　　　　　　　　　　　</w:t>
            </w:r>
          </w:p>
          <w:p w:rsidR="00EA730C" w:rsidRPr="006D20B4" w:rsidRDefault="00EA730C" w:rsidP="0065313A">
            <w:pPr>
              <w:adjustRightInd w:val="0"/>
              <w:jc w:val="both"/>
              <w:rPr>
                <w:rFonts w:ascii="ＭＳ ゴシック" w:hAnsi="ＭＳ ゴシック"/>
                <w:b/>
                <w:szCs w:val="21"/>
              </w:rPr>
            </w:pPr>
          </w:p>
        </w:tc>
        <w:tc>
          <w:tcPr>
            <w:tcW w:w="2693" w:type="dxa"/>
            <w:gridSpan w:val="2"/>
            <w:tcBorders>
              <w:top w:val="nil"/>
              <w:left w:val="nil"/>
              <w:right w:val="nil"/>
            </w:tcBorders>
            <w:vAlign w:val="bottom"/>
          </w:tcPr>
          <w:p w:rsidR="00EA730C" w:rsidRPr="006D20B4" w:rsidRDefault="00EA730C" w:rsidP="0065313A">
            <w:pPr>
              <w:adjustRightInd w:val="0"/>
              <w:jc w:val="right"/>
              <w:rPr>
                <w:rFonts w:ascii="ＭＳ ゴシック" w:hAnsi="ＭＳ ゴシック"/>
                <w:szCs w:val="21"/>
              </w:rPr>
            </w:pPr>
            <w:r w:rsidRPr="006D20B4">
              <w:rPr>
                <w:rFonts w:ascii="ＭＳ ゴシック" w:hAnsi="ＭＳ ゴシック" w:hint="eastAsia"/>
                <w:sz w:val="18"/>
                <w:szCs w:val="21"/>
              </w:rPr>
              <w:t>単位：円</w:t>
            </w:r>
          </w:p>
        </w:tc>
      </w:tr>
      <w:tr w:rsidR="00EA730C" w:rsidRPr="006D20B4" w:rsidTr="00734676">
        <w:trPr>
          <w:trHeight w:val="357"/>
        </w:trPr>
        <w:tc>
          <w:tcPr>
            <w:tcW w:w="2127" w:type="dxa"/>
            <w:vMerge w:val="restart"/>
            <w:tcBorders>
              <w:top w:val="single" w:sz="12" w:space="0" w:color="000000" w:themeColor="text1"/>
              <w:left w:val="single" w:sz="12" w:space="0" w:color="000000" w:themeColor="text1"/>
            </w:tcBorders>
            <w:vAlign w:val="center"/>
          </w:tcPr>
          <w:p w:rsidR="00EA730C" w:rsidRPr="00463CC4" w:rsidRDefault="00EA730C" w:rsidP="0065313A">
            <w:pPr>
              <w:autoSpaceDE w:val="0"/>
              <w:autoSpaceDN w:val="0"/>
              <w:spacing w:line="240" w:lineRule="exact"/>
              <w:jc w:val="center"/>
              <w:rPr>
                <w:rFonts w:ascii="ＭＳ Ｐゴシック" w:eastAsia="ＭＳ Ｐゴシック" w:hAnsi="ＭＳ Ｐゴシック" w:cs="Century"/>
                <w:spacing w:val="2"/>
                <w:sz w:val="16"/>
                <w:szCs w:val="16"/>
              </w:rPr>
            </w:pPr>
            <w:r w:rsidRPr="00463CC4">
              <w:rPr>
                <w:rFonts w:ascii="ＭＳ Ｐゴシック" w:eastAsia="ＭＳ Ｐゴシック" w:hAnsi="ＭＳ Ｐゴシック" w:cs="Century" w:hint="eastAsia"/>
                <w:spacing w:val="2"/>
                <w:sz w:val="16"/>
                <w:szCs w:val="16"/>
              </w:rPr>
              <w:t>経費区分</w:t>
            </w:r>
          </w:p>
          <w:p w:rsidR="00EA730C" w:rsidRPr="006D20B4" w:rsidRDefault="00EA730C" w:rsidP="0065313A">
            <w:pPr>
              <w:adjustRightInd w:val="0"/>
              <w:jc w:val="center"/>
              <w:rPr>
                <w:rFonts w:ascii="ＭＳ ゴシック" w:hAnsi="ＭＳ ゴシック"/>
                <w:sz w:val="16"/>
                <w:szCs w:val="16"/>
              </w:rPr>
            </w:pPr>
            <w:r w:rsidRPr="00FD12E7">
              <w:rPr>
                <w:rFonts w:ascii="ＭＳ Ｐゴシック" w:eastAsia="ＭＳ Ｐゴシック" w:hAnsi="ＭＳ Ｐゴシック" w:cs="Century" w:hint="eastAsia"/>
                <w:spacing w:val="2"/>
                <w:sz w:val="14"/>
                <w:szCs w:val="16"/>
              </w:rPr>
              <w:t>※小規模型試作開発等のみ</w:t>
            </w:r>
          </w:p>
        </w:tc>
        <w:tc>
          <w:tcPr>
            <w:tcW w:w="4252" w:type="dxa"/>
            <w:gridSpan w:val="3"/>
            <w:tcBorders>
              <w:top w:val="single" w:sz="12" w:space="0" w:color="000000" w:themeColor="text1"/>
            </w:tcBorders>
            <w:vAlign w:val="center"/>
          </w:tcPr>
          <w:p w:rsidR="00EA730C" w:rsidRPr="00112A1A" w:rsidRDefault="00EA730C" w:rsidP="0065313A">
            <w:pPr>
              <w:adjustRightInd w:val="0"/>
              <w:jc w:val="center"/>
              <w:rPr>
                <w:rFonts w:ascii="ＭＳ ゴシック" w:hAnsi="ＭＳ ゴシック"/>
                <w:sz w:val="18"/>
                <w:szCs w:val="18"/>
              </w:rPr>
            </w:pPr>
            <w:r w:rsidRPr="00112A1A">
              <w:rPr>
                <w:rFonts w:ascii="ＭＳ ゴシック" w:hAnsi="ＭＳ ゴシック" w:hint="eastAsia"/>
                <w:sz w:val="18"/>
                <w:szCs w:val="18"/>
              </w:rPr>
              <w:t>変更前（交付決定額）</w:t>
            </w:r>
          </w:p>
        </w:tc>
        <w:tc>
          <w:tcPr>
            <w:tcW w:w="4111" w:type="dxa"/>
            <w:gridSpan w:val="3"/>
            <w:tcBorders>
              <w:top w:val="single" w:sz="12" w:space="0" w:color="000000" w:themeColor="text1"/>
              <w:right w:val="single" w:sz="12" w:space="0" w:color="000000" w:themeColor="text1"/>
            </w:tcBorders>
            <w:vAlign w:val="center"/>
          </w:tcPr>
          <w:p w:rsidR="00EA730C" w:rsidRPr="00112A1A" w:rsidRDefault="00EA730C" w:rsidP="0065313A">
            <w:pPr>
              <w:adjustRightInd w:val="0"/>
              <w:jc w:val="center"/>
              <w:rPr>
                <w:rFonts w:ascii="ＭＳ ゴシック" w:hAnsi="ＭＳ ゴシック"/>
                <w:sz w:val="18"/>
                <w:szCs w:val="18"/>
              </w:rPr>
            </w:pPr>
            <w:r w:rsidRPr="00112A1A">
              <w:rPr>
                <w:rFonts w:ascii="ＭＳ ゴシック" w:hAnsi="ＭＳ ゴシック" w:hint="eastAsia"/>
                <w:sz w:val="18"/>
                <w:szCs w:val="18"/>
              </w:rPr>
              <w:t>変更後</w:t>
            </w:r>
          </w:p>
        </w:tc>
      </w:tr>
      <w:tr w:rsidR="00EA730C" w:rsidRPr="006D20B4" w:rsidTr="00734676">
        <w:trPr>
          <w:trHeight w:val="500"/>
        </w:trPr>
        <w:tc>
          <w:tcPr>
            <w:tcW w:w="2127" w:type="dxa"/>
            <w:vMerge/>
            <w:tcBorders>
              <w:left w:val="single" w:sz="12" w:space="0" w:color="000000" w:themeColor="text1"/>
            </w:tcBorders>
            <w:vAlign w:val="center"/>
          </w:tcPr>
          <w:p w:rsidR="00EA730C" w:rsidRPr="006D20B4" w:rsidRDefault="00EA730C" w:rsidP="0065313A">
            <w:pPr>
              <w:adjustRightInd w:val="0"/>
              <w:jc w:val="center"/>
              <w:rPr>
                <w:rFonts w:ascii="ＭＳ ゴシック" w:hAnsi="ＭＳ ゴシック"/>
                <w:sz w:val="16"/>
                <w:szCs w:val="16"/>
              </w:rPr>
            </w:pPr>
          </w:p>
        </w:tc>
        <w:tc>
          <w:tcPr>
            <w:tcW w:w="1417" w:type="dxa"/>
            <w:vAlign w:val="center"/>
          </w:tcPr>
          <w:p w:rsidR="00EA730C" w:rsidRPr="006D20B4" w:rsidRDefault="00EA730C" w:rsidP="0065313A">
            <w:pPr>
              <w:adjustRightInd w:val="0"/>
              <w:jc w:val="center"/>
              <w:rPr>
                <w:rFonts w:ascii="ＭＳ ゴシック" w:hAnsi="ＭＳ ゴシック"/>
                <w:sz w:val="16"/>
                <w:szCs w:val="16"/>
              </w:rPr>
            </w:pPr>
            <w:r w:rsidRPr="006D20B4">
              <w:rPr>
                <w:rFonts w:ascii="ＭＳ ゴシック" w:hAnsi="ＭＳ ゴシック" w:hint="eastAsia"/>
                <w:sz w:val="16"/>
                <w:szCs w:val="16"/>
              </w:rPr>
              <w:t>Ａ</w:t>
            </w:r>
          </w:p>
        </w:tc>
        <w:tc>
          <w:tcPr>
            <w:tcW w:w="1418" w:type="dxa"/>
            <w:vAlign w:val="center"/>
          </w:tcPr>
          <w:p w:rsidR="00EA730C" w:rsidRPr="006D20B4" w:rsidRDefault="00EA730C" w:rsidP="0065313A">
            <w:pPr>
              <w:adjustRightInd w:val="0"/>
              <w:jc w:val="center"/>
              <w:rPr>
                <w:rFonts w:ascii="ＭＳ ゴシック" w:hAnsi="ＭＳ ゴシック"/>
                <w:sz w:val="16"/>
                <w:szCs w:val="16"/>
              </w:rPr>
            </w:pPr>
            <w:r w:rsidRPr="006D20B4">
              <w:rPr>
                <w:rFonts w:ascii="ＭＳ ゴシック" w:hAnsi="ＭＳ ゴシック" w:hint="eastAsia"/>
                <w:sz w:val="16"/>
                <w:szCs w:val="16"/>
              </w:rPr>
              <w:t>Ｂ</w:t>
            </w:r>
          </w:p>
        </w:tc>
        <w:tc>
          <w:tcPr>
            <w:tcW w:w="1417" w:type="dxa"/>
            <w:tcMar>
              <w:left w:w="0" w:type="dxa"/>
              <w:right w:w="28" w:type="dxa"/>
            </w:tcMar>
            <w:vAlign w:val="center"/>
          </w:tcPr>
          <w:p w:rsidR="00EA730C" w:rsidRPr="00D64C47" w:rsidRDefault="00EA730C" w:rsidP="00D64C47">
            <w:pPr>
              <w:adjustRightInd w:val="0"/>
              <w:spacing w:line="200" w:lineRule="exact"/>
              <w:jc w:val="center"/>
              <w:rPr>
                <w:rFonts w:ascii="ＭＳ Ｐゴシック" w:eastAsia="ＭＳ Ｐゴシック" w:hAnsi="ＭＳ Ｐゴシック"/>
                <w:sz w:val="16"/>
                <w:szCs w:val="16"/>
              </w:rPr>
            </w:pPr>
            <w:r w:rsidRPr="00D64C47">
              <w:rPr>
                <w:rFonts w:ascii="ＭＳ Ｐゴシック" w:eastAsia="ＭＳ Ｐゴシック" w:hAnsi="ＭＳ Ｐゴシック" w:hint="eastAsia"/>
                <w:sz w:val="16"/>
                <w:szCs w:val="16"/>
              </w:rPr>
              <w:t>Ｂ×</w:t>
            </w:r>
            <w:r w:rsidR="00D64C47" w:rsidRPr="00D64C47">
              <w:rPr>
                <w:rFonts w:ascii="ＭＳ Ｐゴシック" w:eastAsia="ＭＳ Ｐゴシック" w:hAnsi="ＭＳ Ｐゴシック" w:hint="eastAsia"/>
                <w:sz w:val="16"/>
                <w:szCs w:val="16"/>
              </w:rPr>
              <w:t>2</w:t>
            </w:r>
            <w:r w:rsidRPr="00D64C47">
              <w:rPr>
                <w:rFonts w:ascii="ＭＳ Ｐゴシック" w:eastAsia="ＭＳ Ｐゴシック" w:hAnsi="ＭＳ Ｐゴシック" w:hint="eastAsia"/>
                <w:sz w:val="16"/>
                <w:szCs w:val="16"/>
              </w:rPr>
              <w:t>/</w:t>
            </w:r>
            <w:r w:rsidR="00D64C47" w:rsidRPr="00D64C47">
              <w:rPr>
                <w:rFonts w:ascii="ＭＳ Ｐゴシック" w:eastAsia="ＭＳ Ｐゴシック" w:hAnsi="ＭＳ Ｐゴシック" w:hint="eastAsia"/>
                <w:sz w:val="16"/>
                <w:szCs w:val="16"/>
              </w:rPr>
              <w:t>3</w:t>
            </w:r>
            <w:r w:rsidRPr="00D64C47">
              <w:rPr>
                <w:rFonts w:ascii="ＭＳ Ｐゴシック" w:eastAsia="ＭＳ Ｐゴシック" w:hAnsi="ＭＳ Ｐゴシック" w:hint="eastAsia"/>
                <w:sz w:val="16"/>
                <w:szCs w:val="16"/>
              </w:rPr>
              <w:t>以内）</w:t>
            </w:r>
          </w:p>
        </w:tc>
        <w:tc>
          <w:tcPr>
            <w:tcW w:w="1418" w:type="dxa"/>
            <w:vAlign w:val="center"/>
          </w:tcPr>
          <w:p w:rsidR="00EA730C" w:rsidRPr="006D20B4" w:rsidRDefault="00EA730C" w:rsidP="0065313A">
            <w:pPr>
              <w:adjustRightInd w:val="0"/>
              <w:jc w:val="center"/>
              <w:rPr>
                <w:rFonts w:ascii="ＭＳ ゴシック" w:hAnsi="ＭＳ ゴシック"/>
                <w:sz w:val="16"/>
                <w:szCs w:val="16"/>
              </w:rPr>
            </w:pPr>
            <w:r w:rsidRPr="006D20B4">
              <w:rPr>
                <w:rFonts w:ascii="ＭＳ ゴシック" w:hAnsi="ＭＳ ゴシック" w:hint="eastAsia"/>
                <w:sz w:val="16"/>
                <w:szCs w:val="16"/>
              </w:rPr>
              <w:t>Ａ</w:t>
            </w:r>
          </w:p>
        </w:tc>
        <w:tc>
          <w:tcPr>
            <w:tcW w:w="1417" w:type="dxa"/>
            <w:vAlign w:val="center"/>
          </w:tcPr>
          <w:p w:rsidR="00EA730C" w:rsidRPr="006D20B4" w:rsidRDefault="00EA730C" w:rsidP="0065313A">
            <w:pPr>
              <w:adjustRightInd w:val="0"/>
              <w:jc w:val="center"/>
              <w:rPr>
                <w:rFonts w:ascii="ＭＳ ゴシック" w:hAnsi="ＭＳ ゴシック"/>
                <w:sz w:val="16"/>
                <w:szCs w:val="16"/>
              </w:rPr>
            </w:pPr>
            <w:r w:rsidRPr="006D20B4">
              <w:rPr>
                <w:rFonts w:ascii="ＭＳ ゴシック" w:hAnsi="ＭＳ ゴシック" w:hint="eastAsia"/>
                <w:sz w:val="16"/>
                <w:szCs w:val="16"/>
              </w:rPr>
              <w:t>Ｂ</w:t>
            </w:r>
          </w:p>
        </w:tc>
        <w:tc>
          <w:tcPr>
            <w:tcW w:w="1276" w:type="dxa"/>
            <w:tcBorders>
              <w:right w:val="single" w:sz="12" w:space="0" w:color="000000" w:themeColor="text1"/>
            </w:tcBorders>
            <w:tcMar>
              <w:left w:w="0" w:type="dxa"/>
              <w:right w:w="0" w:type="dxa"/>
            </w:tcMar>
            <w:vAlign w:val="center"/>
          </w:tcPr>
          <w:p w:rsidR="00EA730C" w:rsidRPr="006D20B4" w:rsidRDefault="00D64C47" w:rsidP="00D64C47">
            <w:pPr>
              <w:adjustRightInd w:val="0"/>
              <w:spacing w:line="200" w:lineRule="exact"/>
              <w:jc w:val="center"/>
              <w:rPr>
                <w:rFonts w:ascii="ＭＳ Ｐゴシック" w:eastAsia="ＭＳ Ｐゴシック" w:hAnsi="ＭＳ Ｐゴシック"/>
                <w:sz w:val="14"/>
                <w:szCs w:val="14"/>
              </w:rPr>
            </w:pPr>
            <w:r w:rsidRPr="00D64C47">
              <w:rPr>
                <w:rFonts w:ascii="ＭＳ Ｐゴシック" w:eastAsia="ＭＳ Ｐゴシック" w:hAnsi="ＭＳ Ｐゴシック" w:hint="eastAsia"/>
                <w:sz w:val="16"/>
                <w:szCs w:val="16"/>
              </w:rPr>
              <w:t>Ｂ×2/3以内）</w:t>
            </w:r>
          </w:p>
        </w:tc>
      </w:tr>
      <w:tr w:rsidR="00EA730C" w:rsidRPr="006D20B4" w:rsidTr="00734676">
        <w:tc>
          <w:tcPr>
            <w:tcW w:w="2127" w:type="dxa"/>
            <w:vMerge/>
            <w:tcBorders>
              <w:left w:val="single" w:sz="12" w:space="0" w:color="000000" w:themeColor="text1"/>
            </w:tcBorders>
            <w:vAlign w:val="center"/>
          </w:tcPr>
          <w:p w:rsidR="00EA730C" w:rsidRPr="006D20B4" w:rsidRDefault="00EA730C" w:rsidP="0065313A">
            <w:pPr>
              <w:adjustRightInd w:val="0"/>
              <w:jc w:val="center"/>
              <w:rPr>
                <w:rFonts w:ascii="ＭＳ ゴシック" w:hAnsi="ＭＳ ゴシック"/>
                <w:sz w:val="16"/>
                <w:szCs w:val="16"/>
              </w:rPr>
            </w:pPr>
          </w:p>
        </w:tc>
        <w:tc>
          <w:tcPr>
            <w:tcW w:w="1417"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事業に要する経費</w:t>
            </w:r>
          </w:p>
        </w:tc>
        <w:tc>
          <w:tcPr>
            <w:tcW w:w="1418"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補助対象経費</w:t>
            </w:r>
          </w:p>
        </w:tc>
        <w:tc>
          <w:tcPr>
            <w:tcW w:w="1417"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補助金</w:t>
            </w:r>
          </w:p>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交付決定額</w:t>
            </w:r>
          </w:p>
        </w:tc>
        <w:tc>
          <w:tcPr>
            <w:tcW w:w="1418"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事業に要する経費</w:t>
            </w:r>
          </w:p>
        </w:tc>
        <w:tc>
          <w:tcPr>
            <w:tcW w:w="1417"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補助対象経費</w:t>
            </w:r>
          </w:p>
        </w:tc>
        <w:tc>
          <w:tcPr>
            <w:tcW w:w="1276" w:type="dxa"/>
            <w:tcBorders>
              <w:bottom w:val="nil"/>
              <w:right w:val="single" w:sz="12" w:space="0" w:color="000000" w:themeColor="text1"/>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補助金</w:t>
            </w:r>
          </w:p>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交付決定額</w:t>
            </w:r>
          </w:p>
        </w:tc>
      </w:tr>
      <w:tr w:rsidR="00EA730C" w:rsidRPr="006D20B4" w:rsidTr="00734676">
        <w:trPr>
          <w:trHeight w:val="424"/>
        </w:trPr>
        <w:tc>
          <w:tcPr>
            <w:tcW w:w="2127" w:type="dxa"/>
            <w:vMerge/>
            <w:tcBorders>
              <w:left w:val="single" w:sz="12" w:space="0" w:color="000000" w:themeColor="text1"/>
              <w:bottom w:val="single" w:sz="12" w:space="0" w:color="auto"/>
            </w:tcBorders>
            <w:vAlign w:val="center"/>
          </w:tcPr>
          <w:p w:rsidR="00EA730C" w:rsidRPr="006D20B4" w:rsidRDefault="00EA730C" w:rsidP="0065313A">
            <w:pPr>
              <w:adjustRightInd w:val="0"/>
              <w:jc w:val="center"/>
              <w:rPr>
                <w:rFonts w:ascii="ＭＳ ゴシック" w:hAnsi="ＭＳ ゴシック"/>
                <w:sz w:val="16"/>
                <w:szCs w:val="16"/>
              </w:rPr>
            </w:pPr>
          </w:p>
        </w:tc>
        <w:tc>
          <w:tcPr>
            <w:tcW w:w="1417"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（税込み）</w:t>
            </w:r>
          </w:p>
        </w:tc>
        <w:tc>
          <w:tcPr>
            <w:tcW w:w="1418"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（税抜き）</w:t>
            </w:r>
          </w:p>
        </w:tc>
        <w:tc>
          <w:tcPr>
            <w:tcW w:w="1417"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（税抜き）</w:t>
            </w:r>
          </w:p>
        </w:tc>
        <w:tc>
          <w:tcPr>
            <w:tcW w:w="1418"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（税込み）</w:t>
            </w:r>
          </w:p>
        </w:tc>
        <w:tc>
          <w:tcPr>
            <w:tcW w:w="1417"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（税抜き）</w:t>
            </w:r>
          </w:p>
        </w:tc>
        <w:tc>
          <w:tcPr>
            <w:tcW w:w="1276" w:type="dxa"/>
            <w:tcBorders>
              <w:top w:val="nil"/>
              <w:bottom w:val="single" w:sz="12" w:space="0" w:color="auto"/>
              <w:right w:val="single" w:sz="12" w:space="0" w:color="000000" w:themeColor="text1"/>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（税抜き）</w:t>
            </w:r>
          </w:p>
        </w:tc>
      </w:tr>
      <w:tr w:rsidR="00EA730C" w:rsidRPr="006D20B4" w:rsidTr="00734676">
        <w:trPr>
          <w:trHeight w:val="461"/>
        </w:trPr>
        <w:tc>
          <w:tcPr>
            <w:tcW w:w="2127" w:type="dxa"/>
            <w:tcBorders>
              <w:top w:val="single" w:sz="12" w:space="0" w:color="auto"/>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734676">
            <w:pPr>
              <w:adjustRightInd w:val="0"/>
              <w:ind w:firstLineChars="50" w:firstLine="57"/>
              <w:jc w:val="both"/>
              <w:rPr>
                <w:rFonts w:ascii="ＭＳ ゴシック" w:hAnsi="ＭＳ ゴシック"/>
                <w:sz w:val="16"/>
                <w:szCs w:val="16"/>
              </w:rPr>
            </w:pPr>
            <w:r w:rsidRPr="00394A1C">
              <w:rPr>
                <w:rFonts w:ascii="ＭＳ ゴシック" w:hAnsi="ＭＳ ゴシック" w:hint="eastAsia"/>
                <w:w w:val="80"/>
                <w:kern w:val="0"/>
                <w:sz w:val="16"/>
                <w:szCs w:val="16"/>
                <w:fitText w:val="1863" w:id="1748252928"/>
              </w:rPr>
              <w:t>機械装置費（単価</w:t>
            </w:r>
            <w:r w:rsidRPr="00394A1C">
              <w:rPr>
                <w:rFonts w:ascii="ＭＳ ゴシック" w:hAnsi="ＭＳ ゴシック"/>
                <w:w w:val="80"/>
                <w:kern w:val="0"/>
                <w:sz w:val="16"/>
                <w:szCs w:val="16"/>
                <w:fitText w:val="1863" w:id="1748252928"/>
              </w:rPr>
              <w:t>50万円以上</w:t>
            </w:r>
            <w:r w:rsidRPr="00394A1C">
              <w:rPr>
                <w:rFonts w:ascii="ＭＳ ゴシック" w:hAnsi="ＭＳ ゴシック" w:hint="eastAsia"/>
                <w:spacing w:val="60"/>
                <w:w w:val="80"/>
                <w:kern w:val="0"/>
                <w:sz w:val="16"/>
                <w:szCs w:val="16"/>
                <w:fitText w:val="1863" w:id="1748252928"/>
              </w:rPr>
              <w:t>）</w:t>
            </w:r>
          </w:p>
        </w:tc>
        <w:tc>
          <w:tcPr>
            <w:tcW w:w="1417" w:type="dxa"/>
            <w:tcBorders>
              <w:top w:val="single" w:sz="12" w:space="0" w:color="auto"/>
              <w:bottom w:val="dashSmallGap" w:sz="4" w:space="0" w:color="000000" w:themeColor="text1"/>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single" w:sz="12" w:space="0" w:color="auto"/>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734676">
            <w:pPr>
              <w:adjustRightInd w:val="0"/>
              <w:ind w:firstLineChars="50" w:firstLine="57"/>
              <w:jc w:val="both"/>
              <w:rPr>
                <w:rFonts w:ascii="ＭＳ ゴシック" w:hAnsi="ＭＳ ゴシック"/>
                <w:sz w:val="16"/>
                <w:szCs w:val="16"/>
              </w:rPr>
            </w:pPr>
            <w:r w:rsidRPr="00394A1C">
              <w:rPr>
                <w:rFonts w:ascii="ＭＳ ゴシック" w:hAnsi="ＭＳ ゴシック" w:hint="eastAsia"/>
                <w:w w:val="80"/>
                <w:kern w:val="0"/>
                <w:sz w:val="16"/>
                <w:szCs w:val="16"/>
                <w:fitText w:val="1863" w:id="1748252929"/>
              </w:rPr>
              <w:t>機械装置費（単価</w:t>
            </w:r>
            <w:r w:rsidRPr="00394A1C">
              <w:rPr>
                <w:rFonts w:ascii="ＭＳ ゴシック" w:hAnsi="ＭＳ ゴシック"/>
                <w:w w:val="80"/>
                <w:kern w:val="0"/>
                <w:sz w:val="16"/>
                <w:szCs w:val="16"/>
                <w:fitText w:val="1863" w:id="1748252929"/>
              </w:rPr>
              <w:t>50万円未満</w:t>
            </w:r>
            <w:r w:rsidRPr="00394A1C">
              <w:rPr>
                <w:rFonts w:ascii="ＭＳ ゴシック" w:hAnsi="ＭＳ ゴシック" w:hint="eastAsia"/>
                <w:spacing w:val="60"/>
                <w:w w:val="80"/>
                <w:kern w:val="0"/>
                <w:sz w:val="16"/>
                <w:szCs w:val="16"/>
                <w:fitText w:val="1863" w:id="1748252929"/>
              </w:rPr>
              <w:t>）</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734676">
            <w:pPr>
              <w:adjustRightInd w:val="0"/>
              <w:ind w:firstLineChars="50" w:firstLine="73"/>
              <w:jc w:val="both"/>
              <w:rPr>
                <w:rFonts w:ascii="ＭＳ ゴシック" w:hAnsi="ＭＳ ゴシック"/>
                <w:sz w:val="16"/>
                <w:szCs w:val="16"/>
              </w:rPr>
            </w:pPr>
            <w:r w:rsidRPr="006D20B4">
              <w:rPr>
                <w:rFonts w:ascii="ＭＳ ゴシック" w:hAnsi="ＭＳ ゴシック" w:hint="eastAsia"/>
                <w:sz w:val="16"/>
                <w:szCs w:val="16"/>
              </w:rPr>
              <w:t>技術導入費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734676">
            <w:pPr>
              <w:adjustRightInd w:val="0"/>
              <w:ind w:firstLineChars="50" w:firstLine="73"/>
              <w:jc w:val="both"/>
              <w:rPr>
                <w:rFonts w:ascii="ＭＳ ゴシック" w:hAnsi="ＭＳ ゴシック"/>
                <w:sz w:val="16"/>
                <w:szCs w:val="16"/>
              </w:rPr>
            </w:pPr>
            <w:r w:rsidRPr="006D20B4">
              <w:rPr>
                <w:rFonts w:ascii="ＭＳ ゴシック" w:hAnsi="ＭＳ ゴシック" w:hint="eastAsia"/>
                <w:sz w:val="16"/>
                <w:szCs w:val="16"/>
              </w:rPr>
              <w:t>専門家経費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734676">
            <w:pPr>
              <w:adjustRightInd w:val="0"/>
              <w:ind w:firstLineChars="50" w:firstLine="73"/>
              <w:jc w:val="both"/>
              <w:rPr>
                <w:rFonts w:ascii="ＭＳ ゴシック" w:hAnsi="ＭＳ ゴシック"/>
                <w:sz w:val="16"/>
                <w:szCs w:val="16"/>
              </w:rPr>
            </w:pPr>
            <w:r w:rsidRPr="006D20B4">
              <w:rPr>
                <w:rFonts w:ascii="ＭＳ ゴシック" w:hAnsi="ＭＳ ゴシック" w:hint="eastAsia"/>
                <w:sz w:val="16"/>
                <w:szCs w:val="16"/>
              </w:rPr>
              <w:t>運搬費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dashSmallGap" w:sz="4" w:space="0" w:color="000000" w:themeColor="text1"/>
              <w:left w:val="single" w:sz="12" w:space="0" w:color="000000" w:themeColor="text1"/>
              <w:bottom w:val="single" w:sz="12" w:space="0" w:color="auto"/>
            </w:tcBorders>
            <w:tcMar>
              <w:top w:w="0" w:type="dxa"/>
              <w:left w:w="57" w:type="dxa"/>
              <w:bottom w:w="0" w:type="dxa"/>
              <w:right w:w="57" w:type="dxa"/>
            </w:tcMar>
            <w:vAlign w:val="center"/>
          </w:tcPr>
          <w:p w:rsidR="00EA730C" w:rsidRPr="006D20B4" w:rsidRDefault="00EA730C" w:rsidP="00734676">
            <w:pPr>
              <w:adjustRightInd w:val="0"/>
              <w:ind w:firstLineChars="50" w:firstLine="73"/>
              <w:jc w:val="both"/>
              <w:rPr>
                <w:rFonts w:ascii="ＭＳ ゴシック" w:hAnsi="ＭＳ ゴシック"/>
                <w:sz w:val="16"/>
                <w:szCs w:val="16"/>
              </w:rPr>
            </w:pPr>
            <w:r w:rsidRPr="006D20B4">
              <w:rPr>
                <w:rFonts w:ascii="ＭＳ ゴシック" w:hAnsi="ＭＳ ゴシック" w:hint="eastAsia"/>
                <w:sz w:val="16"/>
                <w:szCs w:val="16"/>
              </w:rPr>
              <w:t>クラウド利用費</w:t>
            </w:r>
          </w:p>
        </w:tc>
        <w:tc>
          <w:tcPr>
            <w:tcW w:w="1417" w:type="dxa"/>
            <w:tcBorders>
              <w:top w:val="dashSmallGap" w:sz="4" w:space="0" w:color="000000" w:themeColor="text1"/>
              <w:bottom w:val="single" w:sz="12" w:space="0" w:color="auto"/>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single" w:sz="12" w:space="0" w:color="auto"/>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734676" w:rsidRPr="006D20B4" w:rsidTr="00734676">
        <w:trPr>
          <w:trHeight w:val="461"/>
        </w:trPr>
        <w:tc>
          <w:tcPr>
            <w:tcW w:w="2127" w:type="dxa"/>
            <w:tcBorders>
              <w:top w:val="dashSmallGap" w:sz="4" w:space="0" w:color="000000" w:themeColor="text1"/>
              <w:left w:val="single" w:sz="12" w:space="0" w:color="000000" w:themeColor="text1"/>
              <w:bottom w:val="single" w:sz="12" w:space="0" w:color="auto"/>
            </w:tcBorders>
            <w:tcMar>
              <w:top w:w="0" w:type="dxa"/>
              <w:left w:w="57" w:type="dxa"/>
              <w:bottom w:w="0" w:type="dxa"/>
              <w:right w:w="57" w:type="dxa"/>
            </w:tcMar>
            <w:vAlign w:val="center"/>
          </w:tcPr>
          <w:p w:rsidR="00734676" w:rsidRPr="00734676" w:rsidRDefault="00734676" w:rsidP="00734676">
            <w:pPr>
              <w:adjustRightInd w:val="0"/>
              <w:ind w:firstLineChars="50" w:firstLine="84"/>
              <w:jc w:val="both"/>
              <w:rPr>
                <w:rFonts w:ascii="ＭＳ ゴシック" w:hAnsi="ＭＳ ゴシック"/>
                <w:b/>
                <w:sz w:val="18"/>
                <w:szCs w:val="18"/>
              </w:rPr>
            </w:pPr>
            <w:r w:rsidRPr="00734676">
              <w:rPr>
                <w:rFonts w:ascii="ＭＳ ゴシック" w:hAnsi="ＭＳ ゴシック" w:hint="eastAsia"/>
                <w:b/>
                <w:sz w:val="18"/>
                <w:szCs w:val="18"/>
              </w:rPr>
              <w:t>(</w:t>
            </w:r>
            <w:r w:rsidR="00217B61">
              <w:rPr>
                <w:rFonts w:ascii="ＭＳ ゴシック" w:hAnsi="ＭＳ ゴシック" w:hint="eastAsia"/>
                <w:b/>
                <w:sz w:val="18"/>
                <w:szCs w:val="18"/>
              </w:rPr>
              <w:t>機械装置費</w:t>
            </w:r>
            <w:r w:rsidRPr="00734676">
              <w:rPr>
                <w:rFonts w:ascii="ＭＳ ゴシック" w:hAnsi="ＭＳ ゴシック" w:hint="eastAsia"/>
                <w:b/>
                <w:sz w:val="18"/>
                <w:szCs w:val="18"/>
              </w:rPr>
              <w:t>等小計)</w:t>
            </w:r>
          </w:p>
        </w:tc>
        <w:tc>
          <w:tcPr>
            <w:tcW w:w="1417" w:type="dxa"/>
            <w:tcBorders>
              <w:top w:val="dashSmallGap" w:sz="4" w:space="0" w:color="000000" w:themeColor="text1"/>
              <w:bottom w:val="single" w:sz="12" w:space="0" w:color="auto"/>
            </w:tcBorders>
            <w:tcMar>
              <w:top w:w="0" w:type="dxa"/>
              <w:left w:w="57" w:type="dxa"/>
              <w:bottom w:w="0" w:type="dxa"/>
              <w:right w:w="85" w:type="dxa"/>
            </w:tcMar>
            <w:vAlign w:val="center"/>
          </w:tcPr>
          <w:p w:rsidR="00734676" w:rsidRPr="006D20B4" w:rsidRDefault="00734676"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single" w:sz="12" w:space="0" w:color="auto"/>
            </w:tcBorders>
            <w:tcMar>
              <w:top w:w="0" w:type="dxa"/>
              <w:left w:w="57" w:type="dxa"/>
              <w:bottom w:w="0" w:type="dxa"/>
              <w:right w:w="57" w:type="dxa"/>
            </w:tcMar>
            <w:vAlign w:val="center"/>
          </w:tcPr>
          <w:p w:rsidR="00734676" w:rsidRPr="006D20B4" w:rsidRDefault="00734676"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single" w:sz="12" w:space="0" w:color="auto"/>
            </w:tcBorders>
            <w:tcMar>
              <w:top w:w="0" w:type="dxa"/>
              <w:left w:w="57" w:type="dxa"/>
              <w:bottom w:w="0" w:type="dxa"/>
              <w:right w:w="57" w:type="dxa"/>
            </w:tcMar>
            <w:vAlign w:val="center"/>
          </w:tcPr>
          <w:p w:rsidR="00734676" w:rsidRPr="006D20B4" w:rsidRDefault="00734676"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single" w:sz="12" w:space="0" w:color="auto"/>
            </w:tcBorders>
            <w:tcMar>
              <w:top w:w="0" w:type="dxa"/>
              <w:left w:w="57" w:type="dxa"/>
              <w:bottom w:w="0" w:type="dxa"/>
              <w:right w:w="57" w:type="dxa"/>
            </w:tcMar>
            <w:vAlign w:val="center"/>
          </w:tcPr>
          <w:p w:rsidR="00734676" w:rsidRPr="006D20B4" w:rsidRDefault="00734676"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single" w:sz="12" w:space="0" w:color="auto"/>
            </w:tcBorders>
            <w:tcMar>
              <w:top w:w="0" w:type="dxa"/>
              <w:left w:w="57" w:type="dxa"/>
              <w:bottom w:w="0" w:type="dxa"/>
              <w:right w:w="57" w:type="dxa"/>
            </w:tcMar>
            <w:vAlign w:val="center"/>
          </w:tcPr>
          <w:p w:rsidR="00734676" w:rsidRPr="006D20B4" w:rsidRDefault="00734676"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single" w:sz="12" w:space="0" w:color="auto"/>
              <w:right w:val="single" w:sz="12" w:space="0" w:color="000000" w:themeColor="text1"/>
            </w:tcBorders>
            <w:tcMar>
              <w:top w:w="0" w:type="dxa"/>
              <w:left w:w="57" w:type="dxa"/>
              <w:bottom w:w="0" w:type="dxa"/>
              <w:right w:w="57" w:type="dxa"/>
            </w:tcMar>
            <w:vAlign w:val="center"/>
          </w:tcPr>
          <w:p w:rsidR="00734676" w:rsidRPr="006D20B4" w:rsidRDefault="00734676"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single" w:sz="12" w:space="0" w:color="auto"/>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D64C47" w:rsidRDefault="00734676" w:rsidP="00A26DD1">
            <w:pPr>
              <w:adjustRightInd w:val="0"/>
              <w:jc w:val="both"/>
              <w:rPr>
                <w:rFonts w:ascii="ＭＳ ゴシック" w:hAnsi="ＭＳ ゴシック"/>
                <w:sz w:val="16"/>
                <w:szCs w:val="16"/>
              </w:rPr>
            </w:pPr>
            <w:r>
              <w:rPr>
                <w:rFonts w:ascii="ＭＳ ゴシック" w:hAnsi="ＭＳ ゴシック" w:hint="eastAsia"/>
                <w:sz w:val="16"/>
                <w:szCs w:val="16"/>
              </w:rPr>
              <w:t>（建物）</w:t>
            </w:r>
          </w:p>
        </w:tc>
        <w:tc>
          <w:tcPr>
            <w:tcW w:w="1417" w:type="dxa"/>
            <w:tcBorders>
              <w:top w:val="single" w:sz="12" w:space="0" w:color="auto"/>
              <w:bottom w:val="dashSmallGap" w:sz="4" w:space="0" w:color="000000" w:themeColor="text1"/>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single" w:sz="12" w:space="0" w:color="auto"/>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A26DD1" w:rsidRPr="006D20B4" w:rsidTr="00734676">
        <w:trPr>
          <w:trHeight w:val="461"/>
        </w:trPr>
        <w:tc>
          <w:tcPr>
            <w:tcW w:w="2127" w:type="dxa"/>
            <w:tcBorders>
              <w:top w:val="single" w:sz="12" w:space="0" w:color="auto"/>
              <w:left w:val="single" w:sz="12" w:space="0" w:color="000000" w:themeColor="text1"/>
              <w:bottom w:val="dashSmallGap" w:sz="4" w:space="0" w:color="000000" w:themeColor="text1"/>
            </w:tcBorders>
            <w:tcMar>
              <w:top w:w="0" w:type="dxa"/>
              <w:left w:w="57" w:type="dxa"/>
              <w:bottom w:w="0" w:type="dxa"/>
              <w:right w:w="57" w:type="dxa"/>
            </w:tcMar>
            <w:vAlign w:val="center"/>
          </w:tcPr>
          <w:p w:rsidR="00A26DD1" w:rsidRDefault="00A26DD1" w:rsidP="00A26DD1">
            <w:pPr>
              <w:adjustRightInd w:val="0"/>
              <w:jc w:val="both"/>
              <w:rPr>
                <w:rFonts w:ascii="ＭＳ ゴシック" w:hAnsi="ＭＳ ゴシック"/>
                <w:sz w:val="16"/>
                <w:szCs w:val="16"/>
              </w:rPr>
            </w:pPr>
            <w:r>
              <w:rPr>
                <w:rFonts w:ascii="ＭＳ ゴシック" w:hAnsi="ＭＳ ゴシック" w:hint="eastAsia"/>
                <w:sz w:val="16"/>
                <w:szCs w:val="16"/>
              </w:rPr>
              <w:t>（建物付属設備）</w:t>
            </w:r>
          </w:p>
        </w:tc>
        <w:tc>
          <w:tcPr>
            <w:tcW w:w="1417" w:type="dxa"/>
            <w:tcBorders>
              <w:top w:val="single" w:sz="12" w:space="0" w:color="auto"/>
              <w:bottom w:val="dashSmallGap" w:sz="4" w:space="0" w:color="000000" w:themeColor="text1"/>
            </w:tcBorders>
            <w:tcMar>
              <w:top w:w="0" w:type="dxa"/>
              <w:left w:w="57" w:type="dxa"/>
              <w:bottom w:w="0" w:type="dxa"/>
              <w:right w:w="85" w:type="dxa"/>
            </w:tcMar>
            <w:vAlign w:val="center"/>
          </w:tcPr>
          <w:p w:rsidR="00A26DD1" w:rsidRPr="006D20B4" w:rsidRDefault="00A26DD1" w:rsidP="001C3F5B">
            <w:pPr>
              <w:adjustRightInd w:val="0"/>
              <w:rPr>
                <w:rFonts w:asciiTheme="majorEastAsia" w:eastAsiaTheme="majorEastAsia" w:hAnsiTheme="majorEastAsia"/>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rsidR="00A26DD1" w:rsidRPr="006D20B4" w:rsidRDefault="00A26DD1" w:rsidP="001C3F5B">
            <w:pPr>
              <w:adjustRightInd w:val="0"/>
              <w:rPr>
                <w:rFonts w:asciiTheme="majorEastAsia" w:eastAsiaTheme="majorEastAsia" w:hAnsiTheme="majorEastAsia"/>
                <w:sz w:val="16"/>
                <w:szCs w:val="16"/>
              </w:rPr>
            </w:pPr>
          </w:p>
        </w:tc>
        <w:tc>
          <w:tcPr>
            <w:tcW w:w="1417" w:type="dxa"/>
            <w:tcBorders>
              <w:top w:val="single" w:sz="12" w:space="0" w:color="auto"/>
              <w:bottom w:val="dashSmallGap" w:sz="4" w:space="0" w:color="000000" w:themeColor="text1"/>
            </w:tcBorders>
            <w:tcMar>
              <w:top w:w="0" w:type="dxa"/>
              <w:left w:w="57" w:type="dxa"/>
              <w:bottom w:w="0" w:type="dxa"/>
              <w:right w:w="57" w:type="dxa"/>
            </w:tcMar>
            <w:vAlign w:val="center"/>
          </w:tcPr>
          <w:p w:rsidR="00A26DD1" w:rsidRPr="006D20B4" w:rsidRDefault="00A26DD1" w:rsidP="001C3F5B">
            <w:pPr>
              <w:adjustRightInd w:val="0"/>
              <w:rPr>
                <w:rFonts w:asciiTheme="majorEastAsia" w:eastAsiaTheme="majorEastAsia" w:hAnsiTheme="majorEastAsia"/>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rsidR="00A26DD1" w:rsidRPr="006D20B4" w:rsidRDefault="00A26DD1" w:rsidP="001C3F5B">
            <w:pPr>
              <w:adjustRightInd w:val="0"/>
              <w:rPr>
                <w:rFonts w:asciiTheme="majorEastAsia" w:eastAsiaTheme="majorEastAsia" w:hAnsiTheme="majorEastAsia"/>
                <w:sz w:val="16"/>
                <w:szCs w:val="16"/>
              </w:rPr>
            </w:pPr>
          </w:p>
        </w:tc>
        <w:tc>
          <w:tcPr>
            <w:tcW w:w="1417" w:type="dxa"/>
            <w:tcBorders>
              <w:top w:val="single" w:sz="12" w:space="0" w:color="auto"/>
              <w:bottom w:val="dashSmallGap" w:sz="4" w:space="0" w:color="000000" w:themeColor="text1"/>
            </w:tcBorders>
            <w:tcMar>
              <w:top w:w="0" w:type="dxa"/>
              <w:left w:w="57" w:type="dxa"/>
              <w:bottom w:w="0" w:type="dxa"/>
              <w:right w:w="57" w:type="dxa"/>
            </w:tcMar>
            <w:vAlign w:val="center"/>
          </w:tcPr>
          <w:p w:rsidR="00A26DD1" w:rsidRPr="006D20B4" w:rsidRDefault="00A26DD1" w:rsidP="001C3F5B">
            <w:pPr>
              <w:adjustRightInd w:val="0"/>
              <w:rPr>
                <w:rFonts w:asciiTheme="majorEastAsia" w:eastAsiaTheme="majorEastAsia" w:hAnsiTheme="majorEastAsia"/>
                <w:sz w:val="16"/>
                <w:szCs w:val="16"/>
              </w:rPr>
            </w:pPr>
          </w:p>
        </w:tc>
        <w:tc>
          <w:tcPr>
            <w:tcW w:w="1276" w:type="dxa"/>
            <w:tcBorders>
              <w:top w:val="single" w:sz="12" w:space="0" w:color="auto"/>
              <w:bottom w:val="dashSmallGap" w:sz="4" w:space="0" w:color="000000" w:themeColor="text1"/>
              <w:right w:val="single" w:sz="12" w:space="0" w:color="000000" w:themeColor="text1"/>
            </w:tcBorders>
            <w:tcMar>
              <w:top w:w="0" w:type="dxa"/>
              <w:left w:w="57" w:type="dxa"/>
              <w:bottom w:w="0" w:type="dxa"/>
              <w:right w:w="57" w:type="dxa"/>
            </w:tcMar>
            <w:vAlign w:val="center"/>
          </w:tcPr>
          <w:p w:rsidR="00A26DD1" w:rsidRPr="006D20B4" w:rsidRDefault="00A26DD1"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734676" w:rsidP="00D64C47">
            <w:pPr>
              <w:adjustRightInd w:val="0"/>
              <w:jc w:val="both"/>
              <w:rPr>
                <w:rFonts w:ascii="ＭＳ ゴシック" w:hAnsi="ＭＳ ゴシック"/>
                <w:sz w:val="16"/>
                <w:szCs w:val="16"/>
              </w:rPr>
            </w:pPr>
            <w:r>
              <w:rPr>
                <w:rFonts w:ascii="ＭＳ ゴシック" w:hAnsi="ＭＳ ゴシック" w:hint="eastAsia"/>
                <w:sz w:val="16"/>
                <w:szCs w:val="16"/>
              </w:rPr>
              <w:t>（構築物）</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734676" w:rsidP="00A26DD1">
            <w:pPr>
              <w:adjustRightInd w:val="0"/>
              <w:jc w:val="both"/>
              <w:rPr>
                <w:rFonts w:ascii="ＭＳ ゴシック" w:hAnsi="ＭＳ ゴシック"/>
                <w:sz w:val="16"/>
                <w:szCs w:val="16"/>
              </w:rPr>
            </w:pPr>
            <w:r>
              <w:rPr>
                <w:rFonts w:ascii="ＭＳ ゴシック" w:hAnsi="ＭＳ ゴシック" w:hint="eastAsia"/>
                <w:sz w:val="16"/>
                <w:szCs w:val="16"/>
              </w:rPr>
              <w:t>（その他</w:t>
            </w:r>
            <w:r w:rsidR="00A26DD1">
              <w:rPr>
                <w:rFonts w:ascii="ＭＳ ゴシック" w:hAnsi="ＭＳ ゴシック" w:hint="eastAsia"/>
                <w:sz w:val="16"/>
                <w:szCs w:val="16"/>
              </w:rPr>
              <w:t>の</w:t>
            </w:r>
            <w:r>
              <w:rPr>
                <w:rFonts w:ascii="ＭＳ ゴシック" w:hAnsi="ＭＳ ゴシック" w:hint="eastAsia"/>
                <w:sz w:val="16"/>
                <w:szCs w:val="16"/>
              </w:rPr>
              <w:t>設備</w:t>
            </w:r>
            <w:r w:rsidR="00A26DD1">
              <w:rPr>
                <w:rFonts w:ascii="ＭＳ ゴシック" w:hAnsi="ＭＳ ゴシック" w:hint="eastAsia"/>
                <w:sz w:val="16"/>
                <w:szCs w:val="16"/>
              </w:rPr>
              <w:t>や備品</w:t>
            </w:r>
            <w:r>
              <w:rPr>
                <w:rFonts w:ascii="ＭＳ ゴシック" w:hAnsi="ＭＳ ゴシック" w:hint="eastAsia"/>
                <w:sz w:val="16"/>
                <w:szCs w:val="16"/>
              </w:rPr>
              <w:t>等）</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dashSmallGap" w:sz="4" w:space="0" w:color="000000" w:themeColor="text1"/>
              <w:left w:val="single" w:sz="12" w:space="0" w:color="000000" w:themeColor="text1"/>
              <w:bottom w:val="single" w:sz="12" w:space="0" w:color="auto"/>
            </w:tcBorders>
            <w:tcMar>
              <w:top w:w="0" w:type="dxa"/>
              <w:left w:w="57" w:type="dxa"/>
              <w:bottom w:w="0" w:type="dxa"/>
              <w:right w:w="57" w:type="dxa"/>
            </w:tcMar>
            <w:vAlign w:val="center"/>
          </w:tcPr>
          <w:p w:rsidR="00EA730C" w:rsidRPr="00734676" w:rsidRDefault="00734676" w:rsidP="00734676">
            <w:pPr>
              <w:adjustRightInd w:val="0"/>
              <w:ind w:firstLineChars="50" w:firstLine="86"/>
              <w:jc w:val="both"/>
              <w:rPr>
                <w:rFonts w:ascii="ＭＳ ゴシック" w:hAnsi="ＭＳ ゴシック"/>
                <w:sz w:val="18"/>
                <w:szCs w:val="18"/>
              </w:rPr>
            </w:pPr>
            <w:r w:rsidRPr="00734676">
              <w:rPr>
                <w:rFonts w:ascii="ＭＳ Ｐゴシック" w:eastAsia="ＭＳ Ｐゴシック" w:hAnsi="ＭＳ Ｐゴシック" w:cs="Century" w:hint="eastAsia"/>
                <w:b/>
                <w:spacing w:val="2"/>
                <w:sz w:val="18"/>
                <w:szCs w:val="18"/>
              </w:rPr>
              <w:t>（災害復旧費小計）</w:t>
            </w:r>
          </w:p>
        </w:tc>
        <w:tc>
          <w:tcPr>
            <w:tcW w:w="1417" w:type="dxa"/>
            <w:tcBorders>
              <w:top w:val="dashSmallGap" w:sz="4" w:space="0" w:color="000000" w:themeColor="text1"/>
              <w:bottom w:val="single" w:sz="12" w:space="0" w:color="auto"/>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single" w:sz="12" w:space="0" w:color="auto"/>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single" w:sz="12" w:space="0" w:color="auto"/>
              <w:left w:val="single" w:sz="12" w:space="0" w:color="000000" w:themeColor="text1"/>
              <w:bottom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spacing w:line="260" w:lineRule="exact"/>
              <w:jc w:val="center"/>
              <w:rPr>
                <w:rFonts w:ascii="ＭＳ ゴシック" w:hAnsi="ＭＳ ゴシック"/>
                <w:sz w:val="16"/>
                <w:szCs w:val="16"/>
              </w:rPr>
            </w:pPr>
            <w:r w:rsidRPr="006D20B4">
              <w:rPr>
                <w:rFonts w:ascii="ＭＳ ゴシック" w:hAnsi="ＭＳ ゴシック" w:hint="eastAsia"/>
                <w:sz w:val="16"/>
                <w:szCs w:val="16"/>
              </w:rPr>
              <w:t>合　計</w:t>
            </w:r>
          </w:p>
        </w:tc>
        <w:tc>
          <w:tcPr>
            <w:tcW w:w="1417" w:type="dxa"/>
            <w:tcBorders>
              <w:top w:val="single" w:sz="12" w:space="0" w:color="auto"/>
              <w:bottom w:val="single" w:sz="12" w:space="0" w:color="000000" w:themeColor="text1"/>
            </w:tcBorders>
            <w:tcMar>
              <w:top w:w="0" w:type="dxa"/>
              <w:left w:w="0" w:type="dxa"/>
              <w:bottom w:w="0" w:type="dxa"/>
              <w:right w:w="85" w:type="dxa"/>
            </w:tcMar>
            <w:vAlign w:val="center"/>
          </w:tcPr>
          <w:p w:rsidR="00EA730C" w:rsidRPr="006D20B4" w:rsidRDefault="00EA730C" w:rsidP="001C3F5B">
            <w:pPr>
              <w:adjustRightInd w:val="0"/>
              <w:spacing w:line="260" w:lineRule="exact"/>
              <w:rPr>
                <w:rFonts w:asciiTheme="majorEastAsia" w:eastAsiaTheme="majorEastAsia" w:hAnsiTheme="majorEastAsia"/>
                <w:sz w:val="16"/>
                <w:szCs w:val="16"/>
              </w:rPr>
            </w:pPr>
          </w:p>
        </w:tc>
        <w:tc>
          <w:tcPr>
            <w:tcW w:w="1418" w:type="dxa"/>
            <w:tcBorders>
              <w:top w:val="single" w:sz="12" w:space="0" w:color="auto"/>
              <w:bottom w:val="single" w:sz="12" w:space="0" w:color="000000" w:themeColor="text1"/>
              <w:right w:val="single" w:sz="12" w:space="0" w:color="auto"/>
            </w:tcBorders>
            <w:tcMar>
              <w:top w:w="0" w:type="dxa"/>
              <w:left w:w="57" w:type="dxa"/>
              <w:bottom w:w="0" w:type="dxa"/>
              <w:right w:w="57" w:type="dxa"/>
            </w:tcMar>
            <w:vAlign w:val="center"/>
          </w:tcPr>
          <w:p w:rsidR="00EA730C" w:rsidRPr="006D20B4" w:rsidRDefault="00EA730C" w:rsidP="001C3F5B">
            <w:pPr>
              <w:adjustRightInd w:val="0"/>
              <w:spacing w:line="260" w:lineRule="exact"/>
              <w:rPr>
                <w:rFonts w:asciiTheme="majorEastAsia" w:eastAsiaTheme="majorEastAsia" w:hAnsiTheme="majorEastAsia"/>
                <w:sz w:val="16"/>
                <w:szCs w:val="16"/>
              </w:rPr>
            </w:pPr>
          </w:p>
        </w:tc>
        <w:tc>
          <w:tcPr>
            <w:tcW w:w="1417" w:type="dxa"/>
            <w:tcBorders>
              <w:top w:val="single" w:sz="12" w:space="0" w:color="auto"/>
              <w:left w:val="single" w:sz="12" w:space="0" w:color="auto"/>
              <w:bottom w:val="single" w:sz="12" w:space="0" w:color="000000" w:themeColor="text1"/>
              <w:right w:val="single" w:sz="12" w:space="0" w:color="auto"/>
            </w:tcBorders>
            <w:tcMar>
              <w:top w:w="0" w:type="dxa"/>
              <w:left w:w="57" w:type="dxa"/>
              <w:bottom w:w="0" w:type="dxa"/>
              <w:right w:w="57" w:type="dxa"/>
            </w:tcMar>
            <w:vAlign w:val="center"/>
          </w:tcPr>
          <w:p w:rsidR="00EA730C" w:rsidRPr="006D20B4" w:rsidRDefault="00EA730C" w:rsidP="001C3F5B">
            <w:pPr>
              <w:adjustRightInd w:val="0"/>
              <w:spacing w:line="260" w:lineRule="exact"/>
              <w:rPr>
                <w:rFonts w:asciiTheme="majorEastAsia" w:eastAsiaTheme="majorEastAsia" w:hAnsiTheme="majorEastAsia"/>
                <w:sz w:val="16"/>
                <w:szCs w:val="16"/>
              </w:rPr>
            </w:pPr>
          </w:p>
        </w:tc>
        <w:tc>
          <w:tcPr>
            <w:tcW w:w="1418" w:type="dxa"/>
            <w:tcBorders>
              <w:top w:val="single" w:sz="12" w:space="0" w:color="auto"/>
              <w:left w:val="single" w:sz="12" w:space="0" w:color="auto"/>
              <w:bottom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spacing w:line="260" w:lineRule="exact"/>
              <w:rPr>
                <w:rFonts w:asciiTheme="majorEastAsia" w:eastAsiaTheme="majorEastAsia" w:hAnsiTheme="majorEastAsia"/>
                <w:sz w:val="16"/>
                <w:szCs w:val="16"/>
              </w:rPr>
            </w:pPr>
          </w:p>
        </w:tc>
        <w:tc>
          <w:tcPr>
            <w:tcW w:w="1417" w:type="dxa"/>
            <w:tcBorders>
              <w:top w:val="single" w:sz="12" w:space="0" w:color="auto"/>
              <w:bottom w:val="single" w:sz="12" w:space="0" w:color="000000" w:themeColor="text1"/>
              <w:right w:val="single" w:sz="12" w:space="0" w:color="auto"/>
            </w:tcBorders>
            <w:tcMar>
              <w:top w:w="0" w:type="dxa"/>
              <w:left w:w="57" w:type="dxa"/>
              <w:bottom w:w="0" w:type="dxa"/>
              <w:right w:w="57" w:type="dxa"/>
            </w:tcMar>
            <w:vAlign w:val="center"/>
          </w:tcPr>
          <w:p w:rsidR="00EA730C" w:rsidRPr="006D20B4" w:rsidRDefault="00EA730C" w:rsidP="001C3F5B">
            <w:pPr>
              <w:adjustRightInd w:val="0"/>
              <w:spacing w:line="260" w:lineRule="exact"/>
              <w:rPr>
                <w:rFonts w:asciiTheme="majorEastAsia" w:eastAsiaTheme="majorEastAsia" w:hAnsiTheme="majorEastAsia"/>
                <w:sz w:val="16"/>
                <w:szCs w:val="16"/>
              </w:rPr>
            </w:pPr>
          </w:p>
        </w:tc>
        <w:tc>
          <w:tcPr>
            <w:tcW w:w="1276" w:type="dxa"/>
            <w:tcBorders>
              <w:top w:val="single" w:sz="12" w:space="0" w:color="auto"/>
              <w:left w:val="single" w:sz="12" w:space="0" w:color="auto"/>
              <w:bottom w:val="single" w:sz="12"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spacing w:line="260" w:lineRule="exact"/>
              <w:rPr>
                <w:rFonts w:asciiTheme="majorEastAsia" w:eastAsiaTheme="majorEastAsia" w:hAnsiTheme="majorEastAsia"/>
                <w:sz w:val="16"/>
                <w:szCs w:val="16"/>
              </w:rPr>
            </w:pPr>
          </w:p>
        </w:tc>
      </w:tr>
    </w:tbl>
    <w:p w:rsidR="00EA730C" w:rsidRDefault="00EA730C" w:rsidP="00EA730C">
      <w:pPr>
        <w:wordWrap w:val="0"/>
        <w:spacing w:line="180" w:lineRule="exact"/>
        <w:ind w:rightChars="-68" w:right="-134" w:firstLineChars="100" w:firstLine="147"/>
        <w:rPr>
          <w:rFonts w:asciiTheme="majorEastAsia" w:eastAsiaTheme="majorEastAsia" w:hAnsiTheme="majorEastAsia" w:cstheme="minorBidi"/>
          <w:sz w:val="16"/>
          <w:szCs w:val="21"/>
        </w:rPr>
      </w:pPr>
    </w:p>
    <w:p w:rsidR="00EA730C" w:rsidRDefault="00EA730C" w:rsidP="00EA730C">
      <w:pPr>
        <w:wordWrap w:val="0"/>
        <w:spacing w:line="180" w:lineRule="exact"/>
        <w:ind w:rightChars="-68" w:right="-134"/>
        <w:rPr>
          <w:rFonts w:asciiTheme="majorEastAsia" w:eastAsiaTheme="majorEastAsia" w:hAnsiTheme="majorEastAsia"/>
          <w:sz w:val="16"/>
          <w:szCs w:val="16"/>
        </w:rPr>
      </w:pPr>
      <w:r>
        <w:rPr>
          <w:rFonts w:asciiTheme="majorEastAsia" w:eastAsiaTheme="majorEastAsia" w:hAnsiTheme="majorEastAsia" w:cstheme="minorBidi" w:hint="eastAsia"/>
          <w:sz w:val="16"/>
          <w:szCs w:val="21"/>
        </w:rPr>
        <w:t>（</w:t>
      </w:r>
      <w:r w:rsidRPr="00956058">
        <w:rPr>
          <w:rFonts w:asciiTheme="majorEastAsia" w:eastAsiaTheme="majorEastAsia" w:hAnsiTheme="majorEastAsia" w:cstheme="minorBidi" w:hint="eastAsia"/>
          <w:sz w:val="16"/>
          <w:szCs w:val="21"/>
        </w:rPr>
        <w:t>注</w:t>
      </w:r>
      <w:r>
        <w:rPr>
          <w:rFonts w:asciiTheme="majorEastAsia" w:eastAsiaTheme="majorEastAsia" w:hAnsiTheme="majorEastAsia" w:cstheme="minorBidi" w:hint="eastAsia"/>
          <w:sz w:val="16"/>
          <w:szCs w:val="21"/>
        </w:rPr>
        <w:t>）</w:t>
      </w:r>
      <w:r w:rsidRPr="00956058">
        <w:rPr>
          <w:rFonts w:asciiTheme="majorEastAsia" w:eastAsiaTheme="majorEastAsia" w:hAnsiTheme="majorEastAsia" w:cstheme="minorBidi" w:hint="eastAsia"/>
          <w:sz w:val="16"/>
          <w:szCs w:val="21"/>
        </w:rPr>
        <w:t xml:space="preserve">　</w:t>
      </w:r>
      <w:r w:rsidRPr="00956058">
        <w:rPr>
          <w:rFonts w:asciiTheme="majorEastAsia" w:eastAsiaTheme="majorEastAsia" w:hAnsiTheme="majorEastAsia" w:hint="eastAsia"/>
          <w:sz w:val="16"/>
          <w:szCs w:val="16"/>
        </w:rPr>
        <w:t>機械装置費</w:t>
      </w:r>
      <w:r w:rsidR="00112A1A">
        <w:rPr>
          <w:rFonts w:asciiTheme="majorEastAsia" w:eastAsiaTheme="majorEastAsia" w:hAnsiTheme="majorEastAsia" w:hint="eastAsia"/>
          <w:sz w:val="16"/>
          <w:szCs w:val="16"/>
        </w:rPr>
        <w:t>以外の経費（災害復旧費を除く）については、補助金総額２５０万円（税抜き）</w:t>
      </w:r>
      <w:r w:rsidR="001C3F5B">
        <w:rPr>
          <w:rFonts w:asciiTheme="majorEastAsia" w:eastAsiaTheme="majorEastAsia" w:hAnsiTheme="majorEastAsia" w:hint="eastAsia"/>
          <w:sz w:val="16"/>
          <w:szCs w:val="16"/>
        </w:rPr>
        <w:t>が</w:t>
      </w:r>
      <w:r w:rsidR="00112A1A">
        <w:rPr>
          <w:rFonts w:asciiTheme="majorEastAsia" w:eastAsiaTheme="majorEastAsia" w:hAnsiTheme="majorEastAsia" w:hint="eastAsia"/>
          <w:sz w:val="16"/>
          <w:szCs w:val="16"/>
        </w:rPr>
        <w:t>上限額と</w:t>
      </w:r>
      <w:r w:rsidR="001C3F5B">
        <w:rPr>
          <w:rFonts w:asciiTheme="majorEastAsia" w:eastAsiaTheme="majorEastAsia" w:hAnsiTheme="majorEastAsia" w:hint="eastAsia"/>
          <w:sz w:val="16"/>
          <w:szCs w:val="16"/>
        </w:rPr>
        <w:t>なります</w:t>
      </w:r>
      <w:r w:rsidR="00112A1A">
        <w:rPr>
          <w:rFonts w:asciiTheme="majorEastAsia" w:eastAsiaTheme="majorEastAsia" w:hAnsiTheme="majorEastAsia" w:hint="eastAsia"/>
          <w:sz w:val="16"/>
          <w:szCs w:val="16"/>
        </w:rPr>
        <w:t>。</w:t>
      </w:r>
    </w:p>
    <w:p w:rsidR="00734676" w:rsidRDefault="00734676" w:rsidP="00EA730C">
      <w:pPr>
        <w:wordWrap w:val="0"/>
        <w:spacing w:line="180" w:lineRule="exact"/>
        <w:ind w:rightChars="-68" w:right="-134"/>
        <w:rPr>
          <w:rFonts w:asciiTheme="majorEastAsia" w:eastAsiaTheme="majorEastAsia" w:hAnsiTheme="majorEastAsia"/>
          <w:sz w:val="16"/>
          <w:szCs w:val="16"/>
        </w:rPr>
      </w:pPr>
    </w:p>
    <w:p w:rsidR="00734676" w:rsidRDefault="00734676" w:rsidP="00EA730C">
      <w:pPr>
        <w:wordWrap w:val="0"/>
        <w:spacing w:line="180" w:lineRule="exact"/>
        <w:ind w:rightChars="-68" w:right="-134"/>
        <w:rPr>
          <w:rFonts w:asciiTheme="majorEastAsia" w:eastAsiaTheme="majorEastAsia" w:hAnsiTheme="majorEastAsia"/>
          <w:sz w:val="16"/>
          <w:szCs w:val="16"/>
        </w:rPr>
      </w:pPr>
    </w:p>
    <w:p w:rsidR="00734676" w:rsidRPr="00956058" w:rsidRDefault="00734676" w:rsidP="00EA730C">
      <w:pPr>
        <w:wordWrap w:val="0"/>
        <w:spacing w:line="180" w:lineRule="exact"/>
        <w:ind w:rightChars="-68" w:right="-134"/>
        <w:rPr>
          <w:rFonts w:asciiTheme="majorEastAsia" w:eastAsiaTheme="majorEastAsia" w:hAnsiTheme="majorEastAsia"/>
          <w:sz w:val="16"/>
          <w:szCs w:val="16"/>
        </w:rPr>
      </w:pPr>
    </w:p>
    <w:p w:rsidR="003E38DA" w:rsidRDefault="00EA730C" w:rsidP="00EA730C">
      <w:pPr>
        <w:spacing w:line="240" w:lineRule="auto"/>
        <w:rPr>
          <w:rFonts w:ascii="ＭＳ ゴシック" w:hAnsi="ＭＳ ゴシック" w:cstheme="minorBidi"/>
          <w:szCs w:val="22"/>
        </w:rPr>
      </w:pPr>
      <w:r w:rsidRPr="006D20B4">
        <w:rPr>
          <w:rFonts w:ascii="ＭＳ ゴシック" w:hAnsi="ＭＳ ゴシック" w:cstheme="minorBidi"/>
          <w:szCs w:val="22"/>
        </w:rPr>
        <w:br w:type="page"/>
      </w:r>
    </w:p>
    <w:p w:rsidR="00734676" w:rsidRDefault="00734676" w:rsidP="00EA730C">
      <w:pPr>
        <w:spacing w:line="240" w:lineRule="auto"/>
        <w:rPr>
          <w:rFonts w:ascii="ＭＳ ゴシック" w:hAnsi="ＭＳ ゴシック"/>
          <w:spacing w:val="22"/>
          <w:szCs w:val="21"/>
        </w:rPr>
      </w:pPr>
    </w:p>
    <w:p w:rsidR="00702212" w:rsidRPr="00830E1F" w:rsidRDefault="003E38DA" w:rsidP="007A0B83">
      <w:pPr>
        <w:spacing w:line="240" w:lineRule="auto"/>
        <w:rPr>
          <w:rFonts w:asciiTheme="majorEastAsia" w:eastAsiaTheme="majorEastAsia" w:hAnsiTheme="majorEastAsia"/>
          <w:spacing w:val="22"/>
          <w:szCs w:val="21"/>
        </w:rPr>
      </w:pPr>
      <w:r w:rsidRPr="00830E1F">
        <w:rPr>
          <w:rFonts w:asciiTheme="majorEastAsia" w:eastAsiaTheme="majorEastAsia" w:hAnsiTheme="majorEastAsia" w:cs="ＭＳ 明朝"/>
          <w:noProof/>
          <w:kern w:val="0"/>
          <w:szCs w:val="21"/>
        </w:rPr>
        <mc:AlternateContent>
          <mc:Choice Requires="wps">
            <w:drawing>
              <wp:anchor distT="0" distB="0" distL="114300" distR="114300" simplePos="0" relativeHeight="251661312" behindDoc="0" locked="0" layoutInCell="1" allowOverlap="1" wp14:anchorId="0A995E60" wp14:editId="38C637B5">
                <wp:simplePos x="0" y="0"/>
                <wp:positionH relativeFrom="column">
                  <wp:posOffset>4010025</wp:posOffset>
                </wp:positionH>
                <wp:positionV relativeFrom="paragraph">
                  <wp:posOffset>-153035</wp:posOffset>
                </wp:positionV>
                <wp:extent cx="1971675" cy="238125"/>
                <wp:effectExtent l="19050" t="19050" r="28575" b="28575"/>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E38DA" w:rsidRPr="00B40E5A" w:rsidRDefault="003E38DA" w:rsidP="003E38DA">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sidR="00A26DD1">
                              <w:rPr>
                                <w:rFonts w:ascii="ＭＳ ゴシック" w:hAnsi="ＭＳ ゴシック" w:hint="eastAsia"/>
                                <w:b/>
                              </w:rPr>
                              <w:t>被災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95E60" id="_x0000_s1027" style="position:absolute;margin-left:315.75pt;margin-top:-12.05pt;width:155.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" strokeweight="3pt">
                <v:stroke linestyle="thinThin"/>
                <v:textbox inset="5.85pt,.7pt,5.85pt,.7pt">
                  <w:txbxContent>
                    <w:p w:rsidR="003E38DA" w:rsidRPr="00B40E5A" w:rsidRDefault="003E38DA" w:rsidP="003E38DA">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sidR="00A26DD1">
                        <w:rPr>
                          <w:rFonts w:ascii="ＭＳ ゴシック" w:hAnsi="ＭＳ ゴシック" w:hint="eastAsia"/>
                          <w:b/>
                        </w:rPr>
                        <w:t>被災</w:t>
                      </w:r>
                      <w:bookmarkStart w:id="1" w:name="_GoBack"/>
                      <w:bookmarkEnd w:id="1"/>
                    </w:p>
                  </w:txbxContent>
                </v:textbox>
              </v:rect>
            </w:pict>
          </mc:Fallback>
        </mc:AlternateContent>
      </w:r>
      <w:r w:rsidRPr="00830E1F">
        <w:rPr>
          <w:rFonts w:asciiTheme="majorEastAsia" w:eastAsiaTheme="majorEastAsia" w:hAnsiTheme="majorEastAsia" w:hint="eastAsia"/>
          <w:spacing w:val="22"/>
          <w:szCs w:val="21"/>
        </w:rPr>
        <w:t>（様式６－２）</w:t>
      </w:r>
    </w:p>
    <w:p w:rsidR="003E38DA" w:rsidRPr="00830E1F" w:rsidRDefault="003E38DA" w:rsidP="007A0B83">
      <w:pPr>
        <w:spacing w:line="240" w:lineRule="auto"/>
        <w:rPr>
          <w:rFonts w:asciiTheme="majorEastAsia" w:eastAsiaTheme="majorEastAsia" w:hAnsiTheme="majorEastAsia"/>
          <w:spacing w:val="22"/>
          <w:szCs w:val="21"/>
        </w:rPr>
      </w:pPr>
    </w:p>
    <w:p w:rsidR="003E38DA" w:rsidRPr="00830E1F" w:rsidRDefault="002C5D35" w:rsidP="0047342F">
      <w:pPr>
        <w:spacing w:line="240" w:lineRule="auto"/>
        <w:jc w:val="right"/>
        <w:rPr>
          <w:rFonts w:asciiTheme="majorEastAsia" w:eastAsiaTheme="majorEastAsia" w:hAnsiTheme="majorEastAsia"/>
          <w:spacing w:val="22"/>
          <w:szCs w:val="21"/>
        </w:rPr>
      </w:pPr>
      <w:r w:rsidRPr="00830E1F">
        <w:rPr>
          <w:rFonts w:asciiTheme="majorEastAsia" w:eastAsiaTheme="majorEastAsia" w:hAnsiTheme="majorEastAsia" w:hint="eastAsia"/>
          <w:spacing w:val="22"/>
          <w:szCs w:val="21"/>
        </w:rPr>
        <w:t>発</w:t>
      </w:r>
      <w:r w:rsidR="0047342F" w:rsidRPr="00830E1F">
        <w:rPr>
          <w:rFonts w:asciiTheme="majorEastAsia" w:eastAsiaTheme="majorEastAsia" w:hAnsiTheme="majorEastAsia" w:hint="eastAsia"/>
          <w:spacing w:val="22"/>
          <w:szCs w:val="21"/>
        </w:rPr>
        <w:t xml:space="preserve"> </w:t>
      </w:r>
      <w:r w:rsidRPr="00830E1F">
        <w:rPr>
          <w:rFonts w:asciiTheme="majorEastAsia" w:eastAsiaTheme="majorEastAsia" w:hAnsiTheme="majorEastAsia" w:hint="eastAsia"/>
          <w:spacing w:val="22"/>
          <w:szCs w:val="21"/>
        </w:rPr>
        <w:t>第</w:t>
      </w:r>
      <w:r w:rsidR="0047342F" w:rsidRPr="00830E1F">
        <w:rPr>
          <w:rFonts w:asciiTheme="majorEastAsia" w:eastAsiaTheme="majorEastAsia" w:hAnsiTheme="majorEastAsia" w:hint="eastAsia"/>
          <w:spacing w:val="22"/>
          <w:szCs w:val="21"/>
        </w:rPr>
        <w:t xml:space="preserve">     </w:t>
      </w:r>
      <w:r w:rsidRPr="00830E1F">
        <w:rPr>
          <w:rFonts w:asciiTheme="majorEastAsia" w:eastAsiaTheme="majorEastAsia" w:hAnsiTheme="majorEastAsia" w:hint="eastAsia"/>
          <w:spacing w:val="22"/>
          <w:szCs w:val="21"/>
        </w:rPr>
        <w:t>号</w:t>
      </w:r>
    </w:p>
    <w:p w:rsidR="002C5D35" w:rsidRPr="00830E1F" w:rsidRDefault="0047342F" w:rsidP="0047342F">
      <w:pPr>
        <w:spacing w:line="240" w:lineRule="auto"/>
        <w:jc w:val="right"/>
        <w:rPr>
          <w:rFonts w:asciiTheme="majorEastAsia" w:eastAsiaTheme="majorEastAsia" w:hAnsiTheme="majorEastAsia"/>
          <w:spacing w:val="22"/>
          <w:szCs w:val="21"/>
        </w:rPr>
      </w:pPr>
      <w:r w:rsidRPr="00830E1F">
        <w:rPr>
          <w:rFonts w:asciiTheme="majorEastAsia" w:eastAsiaTheme="majorEastAsia" w:hAnsiTheme="majorEastAsia" w:hint="eastAsia"/>
          <w:spacing w:val="22"/>
          <w:szCs w:val="21"/>
        </w:rPr>
        <w:t xml:space="preserve">  </w:t>
      </w:r>
      <w:r w:rsidR="002C5D35" w:rsidRPr="00830E1F">
        <w:rPr>
          <w:rFonts w:asciiTheme="majorEastAsia" w:eastAsiaTheme="majorEastAsia" w:hAnsiTheme="majorEastAsia" w:hint="eastAsia"/>
          <w:spacing w:val="22"/>
          <w:szCs w:val="21"/>
        </w:rPr>
        <w:t>年</w:t>
      </w:r>
      <w:r w:rsidRPr="00830E1F">
        <w:rPr>
          <w:rFonts w:asciiTheme="majorEastAsia" w:eastAsiaTheme="majorEastAsia" w:hAnsiTheme="majorEastAsia" w:hint="eastAsia"/>
          <w:spacing w:val="22"/>
          <w:szCs w:val="21"/>
        </w:rPr>
        <w:t xml:space="preserve">  </w:t>
      </w:r>
      <w:r w:rsidR="002C5D35" w:rsidRPr="00830E1F">
        <w:rPr>
          <w:rFonts w:asciiTheme="majorEastAsia" w:eastAsiaTheme="majorEastAsia" w:hAnsiTheme="majorEastAsia" w:hint="eastAsia"/>
          <w:spacing w:val="22"/>
          <w:szCs w:val="21"/>
        </w:rPr>
        <w:t>月</w:t>
      </w:r>
      <w:r w:rsidRPr="00830E1F">
        <w:rPr>
          <w:rFonts w:asciiTheme="majorEastAsia" w:eastAsiaTheme="majorEastAsia" w:hAnsiTheme="majorEastAsia" w:hint="eastAsia"/>
          <w:spacing w:val="22"/>
          <w:szCs w:val="21"/>
        </w:rPr>
        <w:t xml:space="preserve">  </w:t>
      </w:r>
      <w:r w:rsidR="002C5D35" w:rsidRPr="00830E1F">
        <w:rPr>
          <w:rFonts w:asciiTheme="majorEastAsia" w:eastAsiaTheme="majorEastAsia" w:hAnsiTheme="majorEastAsia" w:hint="eastAsia"/>
          <w:spacing w:val="22"/>
          <w:szCs w:val="21"/>
        </w:rPr>
        <w:t>日</w:t>
      </w:r>
    </w:p>
    <w:p w:rsidR="002C5D35" w:rsidRPr="00830E1F" w:rsidRDefault="002C5D35" w:rsidP="007A0B83">
      <w:pPr>
        <w:spacing w:line="240" w:lineRule="auto"/>
        <w:rPr>
          <w:rFonts w:asciiTheme="majorEastAsia" w:eastAsiaTheme="majorEastAsia" w:hAnsiTheme="majorEastAsia"/>
          <w:spacing w:val="22"/>
          <w:szCs w:val="21"/>
        </w:rPr>
      </w:pPr>
    </w:p>
    <w:p w:rsidR="002C5D35" w:rsidRPr="00830E1F" w:rsidRDefault="00D83DD5" w:rsidP="007A0B83">
      <w:pPr>
        <w:spacing w:line="240" w:lineRule="auto"/>
        <w:rPr>
          <w:rFonts w:asciiTheme="majorEastAsia" w:eastAsiaTheme="majorEastAsia" w:hAnsiTheme="majorEastAsia"/>
          <w:spacing w:val="22"/>
          <w:szCs w:val="21"/>
        </w:rPr>
      </w:pPr>
      <w:r w:rsidRPr="00830E1F">
        <w:rPr>
          <w:rFonts w:asciiTheme="majorEastAsia" w:eastAsiaTheme="majorEastAsia" w:hAnsiTheme="majorEastAsia" w:hint="eastAsia"/>
          <w:spacing w:val="22"/>
          <w:szCs w:val="21"/>
        </w:rPr>
        <w:t>補助事業者</w:t>
      </w:r>
    </w:p>
    <w:p w:rsidR="002C5D35" w:rsidRPr="00830E1F" w:rsidRDefault="00D83DD5" w:rsidP="00D83DD5">
      <w:pPr>
        <w:spacing w:line="240" w:lineRule="auto"/>
        <w:rPr>
          <w:rFonts w:asciiTheme="majorEastAsia" w:eastAsiaTheme="majorEastAsia" w:hAnsiTheme="majorEastAsia"/>
          <w:spacing w:val="22"/>
          <w:szCs w:val="21"/>
        </w:rPr>
      </w:pPr>
      <w:r w:rsidRPr="00830E1F">
        <w:rPr>
          <w:rFonts w:asciiTheme="majorEastAsia" w:eastAsiaTheme="majorEastAsia" w:hAnsiTheme="majorEastAsia" w:hint="eastAsia"/>
          <w:spacing w:val="22"/>
          <w:szCs w:val="21"/>
        </w:rPr>
        <w:t xml:space="preserve">代表者　　　</w:t>
      </w:r>
      <w:r w:rsidR="002C5D35" w:rsidRPr="00830E1F">
        <w:rPr>
          <w:rFonts w:asciiTheme="majorEastAsia" w:eastAsiaTheme="majorEastAsia" w:hAnsiTheme="majorEastAsia" w:hint="eastAsia"/>
          <w:spacing w:val="22"/>
          <w:szCs w:val="21"/>
        </w:rPr>
        <w:t>殿</w:t>
      </w:r>
    </w:p>
    <w:p w:rsidR="00D83DD5" w:rsidRPr="00830E1F" w:rsidRDefault="00D83DD5" w:rsidP="00D83DD5">
      <w:pPr>
        <w:spacing w:line="240" w:lineRule="auto"/>
        <w:rPr>
          <w:rFonts w:asciiTheme="majorEastAsia" w:eastAsiaTheme="majorEastAsia" w:hAnsiTheme="majorEastAsia"/>
          <w:spacing w:val="22"/>
          <w:szCs w:val="21"/>
        </w:rPr>
      </w:pPr>
    </w:p>
    <w:p w:rsidR="002C5D35" w:rsidRPr="00830E1F" w:rsidRDefault="002C5D35" w:rsidP="00E82469">
      <w:pPr>
        <w:spacing w:line="240" w:lineRule="auto"/>
        <w:ind w:firstLineChars="2200" w:firstLine="5295"/>
        <w:rPr>
          <w:rFonts w:asciiTheme="majorEastAsia" w:eastAsiaTheme="majorEastAsia" w:hAnsiTheme="majorEastAsia"/>
          <w:spacing w:val="22"/>
          <w:szCs w:val="21"/>
        </w:rPr>
      </w:pPr>
      <w:r w:rsidRPr="00830E1F">
        <w:rPr>
          <w:rFonts w:asciiTheme="majorEastAsia" w:eastAsiaTheme="majorEastAsia" w:hAnsiTheme="majorEastAsia" w:hint="eastAsia"/>
          <w:spacing w:val="22"/>
          <w:szCs w:val="21"/>
        </w:rPr>
        <w:t>山形県中小企業団体中央会</w:t>
      </w:r>
      <w:r w:rsidR="00E82469" w:rsidRPr="00830E1F">
        <w:rPr>
          <w:rFonts w:asciiTheme="majorEastAsia" w:eastAsiaTheme="majorEastAsia" w:hAnsiTheme="majorEastAsia" w:hint="eastAsia"/>
          <w:spacing w:val="22"/>
          <w:szCs w:val="21"/>
        </w:rPr>
        <w:t>会長</w:t>
      </w:r>
      <w:r w:rsidR="008E4C91" w:rsidRPr="00830E1F">
        <w:rPr>
          <w:rFonts w:asciiTheme="majorEastAsia" w:eastAsiaTheme="majorEastAsia" w:hAnsiTheme="majorEastAsia" w:hint="eastAsia"/>
          <w:spacing w:val="22"/>
          <w:szCs w:val="21"/>
        </w:rPr>
        <w:t xml:space="preserve">　　印</w:t>
      </w:r>
    </w:p>
    <w:p w:rsidR="002C5D35" w:rsidRDefault="002C5D35" w:rsidP="007A0B83">
      <w:pPr>
        <w:spacing w:line="240" w:lineRule="auto"/>
        <w:rPr>
          <w:rFonts w:ascii="ＭＳ ゴシック" w:hAnsi="ＭＳ ゴシック"/>
          <w:spacing w:val="22"/>
          <w:szCs w:val="21"/>
        </w:rPr>
      </w:pPr>
    </w:p>
    <w:p w:rsidR="002C5D35" w:rsidRDefault="002C5D35" w:rsidP="007A0B83">
      <w:pPr>
        <w:spacing w:line="240" w:lineRule="auto"/>
        <w:rPr>
          <w:rFonts w:ascii="ＭＳ ゴシック" w:hAnsi="ＭＳ ゴシック"/>
          <w:spacing w:val="22"/>
          <w:szCs w:val="21"/>
        </w:rPr>
      </w:pPr>
    </w:p>
    <w:p w:rsidR="00E82469" w:rsidRPr="00B508FA" w:rsidRDefault="00E82469" w:rsidP="007A0B83">
      <w:pPr>
        <w:spacing w:line="240" w:lineRule="auto"/>
        <w:rPr>
          <w:rFonts w:ascii="ＭＳ ゴシック" w:hAnsi="ＭＳ ゴシック"/>
          <w:szCs w:val="21"/>
        </w:rPr>
      </w:pPr>
    </w:p>
    <w:p w:rsidR="009F60BA" w:rsidRPr="009F60BA" w:rsidRDefault="009F60BA" w:rsidP="009F60BA">
      <w:pPr>
        <w:autoSpaceDE w:val="0"/>
        <w:autoSpaceDN w:val="0"/>
        <w:spacing w:line="360" w:lineRule="exact"/>
        <w:ind w:rightChars="33" w:right="65" w:firstLineChars="400" w:firstLine="907"/>
        <w:rPr>
          <w:rFonts w:asciiTheme="majorEastAsia" w:eastAsiaTheme="majorEastAsia" w:hAnsiTheme="majorEastAsia" w:cs="ＭＳ 明朝"/>
          <w:kern w:val="0"/>
          <w:sz w:val="24"/>
          <w:szCs w:val="24"/>
        </w:rPr>
      </w:pPr>
      <w:r w:rsidRPr="009F60BA">
        <w:rPr>
          <w:rFonts w:asciiTheme="majorEastAsia" w:eastAsiaTheme="majorEastAsia" w:hAnsiTheme="majorEastAsia" w:hint="eastAsia"/>
          <w:kern w:val="0"/>
          <w:sz w:val="24"/>
          <w:szCs w:val="24"/>
        </w:rPr>
        <w:t>令和元年度</w:t>
      </w:r>
      <w:r w:rsidRPr="009F60BA">
        <w:rPr>
          <w:rFonts w:asciiTheme="majorEastAsia" w:eastAsiaTheme="majorEastAsia" w:hAnsiTheme="majorEastAsia" w:cs="ＭＳ 明朝" w:hint="eastAsia"/>
          <w:kern w:val="0"/>
          <w:sz w:val="24"/>
          <w:szCs w:val="24"/>
        </w:rPr>
        <w:t>山形県中小企業スーパートータルサポ補助金【被災事業者支援事業</w:t>
      </w:r>
    </w:p>
    <w:p w:rsidR="009F60BA" w:rsidRPr="009F60BA" w:rsidRDefault="009F60BA" w:rsidP="009F60BA">
      <w:pPr>
        <w:autoSpaceDE w:val="0"/>
        <w:autoSpaceDN w:val="0"/>
        <w:spacing w:line="360" w:lineRule="exact"/>
        <w:ind w:rightChars="33" w:right="65" w:firstLineChars="350" w:firstLine="793"/>
        <w:rPr>
          <w:rFonts w:asciiTheme="majorEastAsia" w:eastAsiaTheme="majorEastAsia" w:hAnsiTheme="majorEastAsia" w:cs="ＭＳ 明朝"/>
          <w:sz w:val="24"/>
          <w:szCs w:val="21"/>
        </w:rPr>
      </w:pPr>
      <w:r w:rsidRPr="009F60BA">
        <w:rPr>
          <w:rFonts w:asciiTheme="majorEastAsia" w:eastAsiaTheme="majorEastAsia" w:hAnsiTheme="majorEastAsia" w:cs="ＭＳ 明朝" w:hint="eastAsia"/>
          <w:kern w:val="0"/>
          <w:sz w:val="24"/>
          <w:szCs w:val="24"/>
        </w:rPr>
        <w:t>（設備投資等促進型</w:t>
      </w:r>
      <w:r w:rsidRPr="009F60BA">
        <w:rPr>
          <w:rFonts w:asciiTheme="majorEastAsia" w:eastAsiaTheme="majorEastAsia" w:hAnsiTheme="majorEastAsia" w:hint="eastAsia"/>
          <w:kern w:val="0"/>
          <w:sz w:val="24"/>
          <w:szCs w:val="24"/>
        </w:rPr>
        <w:t>）</w:t>
      </w:r>
      <w:r w:rsidR="00223DA4">
        <w:rPr>
          <w:rFonts w:asciiTheme="majorEastAsia" w:eastAsiaTheme="majorEastAsia" w:hAnsiTheme="majorEastAsia" w:cs="ＭＳ 明朝" w:hint="eastAsia"/>
          <w:sz w:val="22"/>
          <w:szCs w:val="22"/>
        </w:rPr>
        <w:t>（２次公募）</w:t>
      </w:r>
      <w:r w:rsidRPr="009F60BA">
        <w:rPr>
          <w:rFonts w:asciiTheme="majorEastAsia" w:eastAsiaTheme="majorEastAsia" w:hAnsiTheme="majorEastAsia" w:hint="eastAsia"/>
          <w:kern w:val="0"/>
          <w:sz w:val="24"/>
          <w:szCs w:val="24"/>
        </w:rPr>
        <w:t>】</w:t>
      </w:r>
      <w:r w:rsidRPr="009F60BA">
        <w:rPr>
          <w:rFonts w:asciiTheme="majorEastAsia" w:eastAsiaTheme="majorEastAsia" w:hAnsiTheme="majorEastAsia" w:cs="ＭＳ 明朝" w:hint="eastAsia"/>
          <w:sz w:val="24"/>
          <w:szCs w:val="21"/>
        </w:rPr>
        <w:t>事業計画変更承認申請書</w:t>
      </w:r>
    </w:p>
    <w:p w:rsidR="002C5D35" w:rsidRDefault="002C5D35" w:rsidP="007A0B83">
      <w:pPr>
        <w:spacing w:line="240" w:lineRule="auto"/>
        <w:rPr>
          <w:rFonts w:ascii="ＭＳ ゴシック" w:hAnsi="ＭＳ ゴシック"/>
          <w:spacing w:val="22"/>
          <w:szCs w:val="21"/>
        </w:rPr>
      </w:pPr>
    </w:p>
    <w:p w:rsidR="002C5D35" w:rsidRPr="00B508FA" w:rsidRDefault="002C5D35" w:rsidP="007A0B83">
      <w:pPr>
        <w:spacing w:line="240" w:lineRule="auto"/>
        <w:rPr>
          <w:rFonts w:ascii="ＭＳ ゴシック" w:hAnsi="ＭＳ ゴシック"/>
          <w:szCs w:val="21"/>
        </w:rPr>
      </w:pPr>
    </w:p>
    <w:p w:rsidR="00B814C0" w:rsidRPr="00471FCA" w:rsidRDefault="002C5D35" w:rsidP="00B508FA">
      <w:pPr>
        <w:autoSpaceDE w:val="0"/>
        <w:autoSpaceDN w:val="0"/>
        <w:spacing w:line="360" w:lineRule="exact"/>
        <w:ind w:rightChars="33" w:right="65" w:firstLineChars="300" w:firstLine="590"/>
        <w:rPr>
          <w:rFonts w:ascii="ＭＳ ゴシック" w:hAnsi="ＭＳ ゴシック"/>
          <w:szCs w:val="21"/>
        </w:rPr>
      </w:pPr>
      <w:r w:rsidRPr="00471FCA">
        <w:rPr>
          <w:rFonts w:ascii="ＭＳ ゴシック" w:hAnsi="ＭＳ ゴシック" w:hint="eastAsia"/>
          <w:szCs w:val="21"/>
        </w:rPr>
        <w:t>年</w:t>
      </w:r>
      <w:r w:rsidR="00E82469" w:rsidRPr="00471FCA">
        <w:rPr>
          <w:rFonts w:ascii="ＭＳ ゴシック" w:hAnsi="ＭＳ ゴシック" w:hint="eastAsia"/>
          <w:szCs w:val="21"/>
        </w:rPr>
        <w:t xml:space="preserve">　</w:t>
      </w:r>
      <w:r w:rsidRPr="00471FCA">
        <w:rPr>
          <w:rFonts w:ascii="ＭＳ ゴシック" w:hAnsi="ＭＳ ゴシック" w:hint="eastAsia"/>
          <w:szCs w:val="21"/>
        </w:rPr>
        <w:t>月</w:t>
      </w:r>
      <w:r w:rsidR="00E82469" w:rsidRPr="00471FCA">
        <w:rPr>
          <w:rFonts w:ascii="ＭＳ ゴシック" w:hAnsi="ＭＳ ゴシック" w:hint="eastAsia"/>
          <w:szCs w:val="21"/>
        </w:rPr>
        <w:t xml:space="preserve">　</w:t>
      </w:r>
      <w:r w:rsidRPr="00471FCA">
        <w:rPr>
          <w:rFonts w:ascii="ＭＳ ゴシック" w:hAnsi="ＭＳ ゴシック" w:hint="eastAsia"/>
          <w:szCs w:val="21"/>
        </w:rPr>
        <w:t>日付け文書をもって申請がありました上記補助金については、</w:t>
      </w:r>
      <w:r w:rsidR="009F60BA" w:rsidRPr="00471FCA">
        <w:rPr>
          <w:rFonts w:ascii="ＭＳ ゴシック" w:hAnsi="ＭＳ ゴシック" w:hint="eastAsia"/>
          <w:kern w:val="0"/>
          <w:szCs w:val="21"/>
        </w:rPr>
        <w:t>令和元年度</w:t>
      </w:r>
      <w:r w:rsidR="009F60BA" w:rsidRPr="00471FCA">
        <w:rPr>
          <w:rFonts w:ascii="ＭＳ ゴシック" w:hAnsi="ＭＳ ゴシック" w:cs="ＭＳ 明朝" w:hint="eastAsia"/>
          <w:kern w:val="0"/>
          <w:szCs w:val="21"/>
        </w:rPr>
        <w:t>山形県中小企業スーパートータルサポ補助金【被災事業者支援事業（設備投資等促進型</w:t>
      </w:r>
      <w:r w:rsidR="009F60BA" w:rsidRPr="00471FCA">
        <w:rPr>
          <w:rFonts w:ascii="ＭＳ ゴシック" w:hAnsi="ＭＳ ゴシック" w:hint="eastAsia"/>
          <w:kern w:val="0"/>
          <w:szCs w:val="21"/>
        </w:rPr>
        <w:t>）】</w:t>
      </w:r>
      <w:r w:rsidR="00B814C0" w:rsidRPr="00471FCA">
        <w:rPr>
          <w:rFonts w:ascii="ＭＳ ゴシック" w:hAnsi="ＭＳ ゴシック" w:hint="eastAsia"/>
          <w:szCs w:val="21"/>
        </w:rPr>
        <w:t>交付要綱第１２条の規定に基づき事業計画の変更（中止・廃止）を承認しましたので通知します。</w:t>
      </w:r>
    </w:p>
    <w:p w:rsidR="00B814C0" w:rsidRPr="00471FCA" w:rsidRDefault="00B814C0" w:rsidP="007A0B83">
      <w:pPr>
        <w:spacing w:line="240" w:lineRule="auto"/>
        <w:rPr>
          <w:rFonts w:ascii="ＭＳ ゴシック" w:hAnsi="ＭＳ ゴシック"/>
          <w:szCs w:val="21"/>
        </w:rPr>
      </w:pPr>
    </w:p>
    <w:p w:rsidR="008E4C91" w:rsidRPr="00471FCA" w:rsidRDefault="008E4C91" w:rsidP="007A0B83">
      <w:pPr>
        <w:spacing w:line="240" w:lineRule="auto"/>
        <w:rPr>
          <w:rFonts w:ascii="ＭＳ ゴシック" w:hAnsi="ＭＳ ゴシック"/>
          <w:szCs w:val="21"/>
        </w:rPr>
      </w:pPr>
    </w:p>
    <w:p w:rsidR="00B814C0" w:rsidRPr="00471FCA" w:rsidRDefault="00B814C0" w:rsidP="007A0B83">
      <w:pPr>
        <w:spacing w:line="240" w:lineRule="auto"/>
        <w:rPr>
          <w:rFonts w:ascii="ＭＳ ゴシック" w:hAnsi="ＭＳ ゴシック"/>
          <w:szCs w:val="21"/>
        </w:rPr>
      </w:pPr>
      <w:r w:rsidRPr="00471FCA">
        <w:rPr>
          <w:rFonts w:ascii="ＭＳ ゴシック" w:hAnsi="ＭＳ ゴシック" w:hint="eastAsia"/>
          <w:szCs w:val="21"/>
        </w:rPr>
        <w:t>（変更の場合のみ記載）</w:t>
      </w:r>
      <w:bookmarkStart w:id="0" w:name="_GoBack"/>
      <w:bookmarkEnd w:id="0"/>
    </w:p>
    <w:p w:rsidR="002C5D35" w:rsidRPr="00471FCA" w:rsidRDefault="00E82469" w:rsidP="00E82469">
      <w:pPr>
        <w:spacing w:line="240" w:lineRule="auto"/>
        <w:ind w:firstLineChars="1600" w:firstLine="3147"/>
        <w:rPr>
          <w:rFonts w:ascii="ＭＳ ゴシック" w:hAnsi="ＭＳ ゴシック"/>
          <w:szCs w:val="21"/>
        </w:rPr>
      </w:pPr>
      <w:r w:rsidRPr="00471FCA">
        <w:rPr>
          <w:rFonts w:ascii="ＭＳ ゴシック" w:hAnsi="ＭＳ ゴシック" w:hint="eastAsia"/>
          <w:szCs w:val="21"/>
        </w:rPr>
        <w:t xml:space="preserve">　</w:t>
      </w:r>
      <w:r w:rsidR="00B814C0" w:rsidRPr="00471FCA">
        <w:rPr>
          <w:rFonts w:ascii="ＭＳ ゴシック" w:hAnsi="ＭＳ ゴシック" w:hint="eastAsia"/>
          <w:szCs w:val="21"/>
        </w:rPr>
        <w:t>記</w:t>
      </w:r>
    </w:p>
    <w:p w:rsidR="008E4C91" w:rsidRPr="00471FCA" w:rsidRDefault="008E4C91" w:rsidP="007A0B83">
      <w:pPr>
        <w:spacing w:line="240" w:lineRule="auto"/>
        <w:rPr>
          <w:rFonts w:ascii="ＭＳ ゴシック" w:hAnsi="ＭＳ ゴシック"/>
          <w:szCs w:val="21"/>
        </w:rPr>
      </w:pPr>
    </w:p>
    <w:p w:rsidR="002436CA" w:rsidRPr="00471FCA" w:rsidRDefault="00B814C0" w:rsidP="00E82469">
      <w:pPr>
        <w:spacing w:line="240" w:lineRule="auto"/>
        <w:ind w:firstLineChars="100" w:firstLine="197"/>
        <w:rPr>
          <w:rFonts w:ascii="ＭＳ ゴシック" w:hAnsi="ＭＳ ゴシック"/>
          <w:szCs w:val="21"/>
        </w:rPr>
      </w:pPr>
      <w:r w:rsidRPr="00471FCA">
        <w:rPr>
          <w:rFonts w:ascii="ＭＳ ゴシック" w:hAnsi="ＭＳ ゴシック" w:hint="eastAsia"/>
          <w:szCs w:val="21"/>
        </w:rPr>
        <w:t>変更後の補助事業に要する経費、補助対象経費及び補助金交付決定額は次の通りとする。</w:t>
      </w:r>
    </w:p>
    <w:p w:rsidR="002436CA" w:rsidRPr="00471FCA" w:rsidRDefault="002436CA" w:rsidP="002436CA">
      <w:pPr>
        <w:spacing w:line="240" w:lineRule="auto"/>
        <w:rPr>
          <w:rFonts w:ascii="ＭＳ ゴシック" w:hAnsi="ＭＳ ゴシック"/>
          <w:szCs w:val="21"/>
        </w:rPr>
      </w:pPr>
    </w:p>
    <w:p w:rsidR="002436CA" w:rsidRPr="00471FCA" w:rsidRDefault="002436CA" w:rsidP="008E4C91">
      <w:pPr>
        <w:spacing w:line="240" w:lineRule="auto"/>
        <w:ind w:firstLineChars="200" w:firstLine="393"/>
        <w:rPr>
          <w:rFonts w:ascii="ＭＳ ゴシック" w:hAnsi="ＭＳ ゴシック"/>
          <w:szCs w:val="21"/>
        </w:rPr>
      </w:pPr>
      <w:r w:rsidRPr="00471FCA">
        <w:rPr>
          <w:rFonts w:ascii="ＭＳ ゴシック" w:hAnsi="ＭＳ ゴシック" w:hint="eastAsia"/>
          <w:szCs w:val="21"/>
        </w:rPr>
        <w:t>補助事業に要する経費</w:t>
      </w:r>
      <w:r w:rsidR="008E4C91" w:rsidRPr="00471FCA">
        <w:rPr>
          <w:rFonts w:ascii="ＭＳ ゴシック" w:hAnsi="ＭＳ ゴシック" w:hint="eastAsia"/>
          <w:szCs w:val="21"/>
        </w:rPr>
        <w:t xml:space="preserve">　　　　　　　　　円（税込み）</w:t>
      </w:r>
    </w:p>
    <w:p w:rsidR="002436CA" w:rsidRPr="00471FCA" w:rsidRDefault="002436CA" w:rsidP="008E4C91">
      <w:pPr>
        <w:spacing w:line="240" w:lineRule="auto"/>
        <w:ind w:firstLineChars="200" w:firstLine="393"/>
        <w:rPr>
          <w:rFonts w:ascii="ＭＳ ゴシック" w:hAnsi="ＭＳ ゴシック"/>
          <w:szCs w:val="21"/>
        </w:rPr>
      </w:pPr>
      <w:r w:rsidRPr="00471FCA">
        <w:rPr>
          <w:rFonts w:ascii="ＭＳ ゴシック" w:hAnsi="ＭＳ ゴシック" w:hint="eastAsia"/>
          <w:szCs w:val="21"/>
        </w:rPr>
        <w:t>補助対象経費</w:t>
      </w:r>
      <w:r w:rsidR="008E4C91" w:rsidRPr="00471FCA">
        <w:rPr>
          <w:rFonts w:ascii="ＭＳ ゴシック" w:hAnsi="ＭＳ ゴシック" w:hint="eastAsia"/>
          <w:szCs w:val="21"/>
        </w:rPr>
        <w:t xml:space="preserve">　　　　　　　　　　　　　円（税抜き）</w:t>
      </w:r>
    </w:p>
    <w:p w:rsidR="002436CA" w:rsidRPr="00471FCA" w:rsidRDefault="002436CA" w:rsidP="008E4C91">
      <w:pPr>
        <w:spacing w:line="240" w:lineRule="auto"/>
        <w:ind w:firstLineChars="200" w:firstLine="393"/>
        <w:rPr>
          <w:rFonts w:ascii="ＭＳ ゴシック" w:hAnsi="ＭＳ ゴシック"/>
          <w:szCs w:val="21"/>
        </w:rPr>
      </w:pPr>
      <w:r w:rsidRPr="00471FCA">
        <w:rPr>
          <w:rFonts w:ascii="ＭＳ ゴシック" w:hAnsi="ＭＳ ゴシック" w:hint="eastAsia"/>
          <w:szCs w:val="21"/>
        </w:rPr>
        <w:t>補助金交付決定額</w:t>
      </w:r>
      <w:r w:rsidR="008E4C91" w:rsidRPr="00471FCA">
        <w:rPr>
          <w:rFonts w:ascii="ＭＳ ゴシック" w:hAnsi="ＭＳ ゴシック" w:hint="eastAsia"/>
          <w:szCs w:val="21"/>
        </w:rPr>
        <w:t xml:space="preserve">　　　　　　　　　　　円（税抜き）</w:t>
      </w:r>
    </w:p>
    <w:p w:rsidR="003E38DA" w:rsidRPr="00471FCA" w:rsidRDefault="003E38DA" w:rsidP="007A0B83">
      <w:pPr>
        <w:spacing w:line="240" w:lineRule="auto"/>
        <w:rPr>
          <w:rFonts w:ascii="ＭＳ ゴシック" w:hAnsi="ＭＳ ゴシック"/>
          <w:szCs w:val="21"/>
        </w:rPr>
      </w:pPr>
    </w:p>
    <w:sectPr w:rsidR="003E38DA" w:rsidRPr="00471FCA" w:rsidSect="00EA730C">
      <w:pgSz w:w="11906" w:h="16838" w:code="9"/>
      <w:pgMar w:top="1021" w:right="794" w:bottom="794" w:left="1021" w:header="851" w:footer="992" w:gutter="0"/>
      <w:cols w:space="425"/>
      <w:docGrid w:type="linesAndChars" w:linePitch="290"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A1C" w:rsidRDefault="00394A1C" w:rsidP="003E38DA">
      <w:pPr>
        <w:spacing w:line="240" w:lineRule="auto"/>
      </w:pPr>
      <w:r>
        <w:separator/>
      </w:r>
    </w:p>
  </w:endnote>
  <w:endnote w:type="continuationSeparator" w:id="0">
    <w:p w:rsidR="00394A1C" w:rsidRDefault="00394A1C" w:rsidP="003E3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A1C" w:rsidRDefault="00394A1C" w:rsidP="003E38DA">
      <w:pPr>
        <w:spacing w:line="240" w:lineRule="auto"/>
      </w:pPr>
      <w:r>
        <w:separator/>
      </w:r>
    </w:p>
  </w:footnote>
  <w:footnote w:type="continuationSeparator" w:id="0">
    <w:p w:rsidR="00394A1C" w:rsidRDefault="00394A1C" w:rsidP="003E38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12"/>
    <w:rsid w:val="00014465"/>
    <w:rsid w:val="000831A5"/>
    <w:rsid w:val="00094135"/>
    <w:rsid w:val="00112A1A"/>
    <w:rsid w:val="00183060"/>
    <w:rsid w:val="00186ED8"/>
    <w:rsid w:val="001A1A42"/>
    <w:rsid w:val="001C3F5B"/>
    <w:rsid w:val="00217B61"/>
    <w:rsid w:val="00223DA4"/>
    <w:rsid w:val="002436CA"/>
    <w:rsid w:val="0028480C"/>
    <w:rsid w:val="002C5D35"/>
    <w:rsid w:val="003155F9"/>
    <w:rsid w:val="00394A1C"/>
    <w:rsid w:val="003B4A95"/>
    <w:rsid w:val="003E38DA"/>
    <w:rsid w:val="00471FCA"/>
    <w:rsid w:val="0047342F"/>
    <w:rsid w:val="004D6359"/>
    <w:rsid w:val="00566555"/>
    <w:rsid w:val="00592678"/>
    <w:rsid w:val="00602E47"/>
    <w:rsid w:val="00630F0E"/>
    <w:rsid w:val="00702212"/>
    <w:rsid w:val="00734676"/>
    <w:rsid w:val="007935B7"/>
    <w:rsid w:val="007A0B83"/>
    <w:rsid w:val="008040E6"/>
    <w:rsid w:val="00804563"/>
    <w:rsid w:val="00830E1F"/>
    <w:rsid w:val="00874E64"/>
    <w:rsid w:val="008E4C91"/>
    <w:rsid w:val="00981B5D"/>
    <w:rsid w:val="009F60BA"/>
    <w:rsid w:val="00A26DD1"/>
    <w:rsid w:val="00A667BC"/>
    <w:rsid w:val="00B30AFD"/>
    <w:rsid w:val="00B508FA"/>
    <w:rsid w:val="00B637B8"/>
    <w:rsid w:val="00B814C0"/>
    <w:rsid w:val="00B85781"/>
    <w:rsid w:val="00B906C6"/>
    <w:rsid w:val="00D2747D"/>
    <w:rsid w:val="00D64C47"/>
    <w:rsid w:val="00D83DD5"/>
    <w:rsid w:val="00DE56D5"/>
    <w:rsid w:val="00E82469"/>
    <w:rsid w:val="00EA730C"/>
    <w:rsid w:val="00EC0E5C"/>
    <w:rsid w:val="00FC5133"/>
    <w:rsid w:val="00FD4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B83"/>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0B83"/>
    <w:pPr>
      <w:jc w:val="center"/>
    </w:pPr>
    <w:rPr>
      <w:rFonts w:ascii="ＭＳ 明朝" w:eastAsia="ＭＳ 明朝" w:hAnsi="ＭＳ 明朝"/>
      <w:kern w:val="0"/>
      <w:sz w:val="22"/>
      <w:szCs w:val="22"/>
    </w:rPr>
  </w:style>
  <w:style w:type="character" w:customStyle="1" w:styleId="a4">
    <w:name w:val="記 (文字)"/>
    <w:basedOn w:val="a0"/>
    <w:link w:val="a3"/>
    <w:uiPriority w:val="99"/>
    <w:rsid w:val="007A0B83"/>
    <w:rPr>
      <w:rFonts w:ascii="ＭＳ 明朝" w:eastAsia="ＭＳ 明朝" w:hAnsi="ＭＳ 明朝" w:cs="Times New Roman"/>
      <w:kern w:val="0"/>
      <w:sz w:val="22"/>
    </w:rPr>
  </w:style>
  <w:style w:type="table" w:customStyle="1" w:styleId="3">
    <w:name w:val="表 (格子)3"/>
    <w:basedOn w:val="a1"/>
    <w:next w:val="a5"/>
    <w:uiPriority w:val="59"/>
    <w:rsid w:val="007A0B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5">
    <w:name w:val="Table Grid"/>
    <w:basedOn w:val="a1"/>
    <w:uiPriority w:val="39"/>
    <w:rsid w:val="007A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E38DA"/>
    <w:pPr>
      <w:tabs>
        <w:tab w:val="center" w:pos="4252"/>
        <w:tab w:val="right" w:pos="8504"/>
      </w:tabs>
      <w:snapToGrid w:val="0"/>
    </w:pPr>
  </w:style>
  <w:style w:type="character" w:customStyle="1" w:styleId="a7">
    <w:name w:val="ヘッダー (文字)"/>
    <w:basedOn w:val="a0"/>
    <w:link w:val="a6"/>
    <w:uiPriority w:val="99"/>
    <w:rsid w:val="003E38DA"/>
    <w:rPr>
      <w:rFonts w:ascii="Century" w:eastAsia="ＭＳ ゴシック" w:hAnsi="Century" w:cs="Times New Roman"/>
      <w:szCs w:val="26"/>
    </w:rPr>
  </w:style>
  <w:style w:type="paragraph" w:styleId="a8">
    <w:name w:val="footer"/>
    <w:basedOn w:val="a"/>
    <w:link w:val="a9"/>
    <w:uiPriority w:val="99"/>
    <w:unhideWhenUsed/>
    <w:rsid w:val="003E38DA"/>
    <w:pPr>
      <w:tabs>
        <w:tab w:val="center" w:pos="4252"/>
        <w:tab w:val="right" w:pos="8504"/>
      </w:tabs>
      <w:snapToGrid w:val="0"/>
    </w:pPr>
  </w:style>
  <w:style w:type="character" w:customStyle="1" w:styleId="a9">
    <w:name w:val="フッター (文字)"/>
    <w:basedOn w:val="a0"/>
    <w:link w:val="a8"/>
    <w:uiPriority w:val="99"/>
    <w:rsid w:val="003E38DA"/>
    <w:rPr>
      <w:rFonts w:ascii="Century" w:eastAsia="ＭＳ ゴシック" w:hAnsi="Century" w:cs="Times New Roman"/>
      <w:szCs w:val="26"/>
    </w:rPr>
  </w:style>
  <w:style w:type="paragraph" w:styleId="aa">
    <w:name w:val="Balloon Text"/>
    <w:basedOn w:val="a"/>
    <w:link w:val="ab"/>
    <w:uiPriority w:val="99"/>
    <w:semiHidden/>
    <w:unhideWhenUsed/>
    <w:rsid w:val="00E82469"/>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2469"/>
    <w:rPr>
      <w:rFonts w:asciiTheme="majorHAnsi" w:eastAsiaTheme="majorEastAsia" w:hAnsiTheme="majorHAnsi" w:cstheme="majorBidi"/>
      <w:sz w:val="18"/>
      <w:szCs w:val="18"/>
    </w:rPr>
  </w:style>
  <w:style w:type="paragraph" w:customStyle="1" w:styleId="ac">
    <w:name w:val="一太郎"/>
    <w:rsid w:val="00E82469"/>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Windows User</cp:lastModifiedBy>
  <cp:revision>36</cp:revision>
  <cp:lastPrinted>2019-09-05T07:59:00Z</cp:lastPrinted>
  <dcterms:created xsi:type="dcterms:W3CDTF">2018-03-28T08:18:00Z</dcterms:created>
  <dcterms:modified xsi:type="dcterms:W3CDTF">2019-12-04T01:21:00Z</dcterms:modified>
</cp:coreProperties>
</file>