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5F49D48F"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F09CF67" w14:textId="73E867B0" w:rsidR="003F2E6B" w:rsidRDefault="00D37D2F"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令和元</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w:t>
      </w:r>
    </w:p>
    <w:p w14:paraId="64DB53DB" w14:textId="004E2395" w:rsidR="00433F62" w:rsidRDefault="006E12DD"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w:t>
      </w:r>
      <w:r w:rsidR="003F2E6B">
        <w:rPr>
          <w:rFonts w:asciiTheme="majorEastAsia" w:eastAsiaTheme="majorEastAsia" w:hAnsiTheme="majorEastAsia" w:cs="ＭＳ 明朝" w:hint="eastAsia"/>
          <w:color w:val="auto"/>
          <w:sz w:val="22"/>
          <w:szCs w:val="22"/>
        </w:rPr>
        <w:t>被災事業者支援事業</w:t>
      </w:r>
      <w:r>
        <w:rPr>
          <w:rFonts w:asciiTheme="majorEastAsia" w:eastAsiaTheme="majorEastAsia" w:hAnsiTheme="majorEastAsia" w:cs="ＭＳ 明朝" w:hint="eastAsia"/>
          <w:color w:val="auto"/>
          <w:sz w:val="22"/>
          <w:szCs w:val="22"/>
        </w:rPr>
        <w:t>（令和元年台風第１９号対応）</w:t>
      </w:r>
      <w:r w:rsidR="0015460E">
        <w:rPr>
          <w:rFonts w:asciiTheme="majorEastAsia" w:eastAsiaTheme="majorEastAsia" w:hAnsiTheme="majorEastAsia" w:cs="ＭＳ 明朝" w:hint="eastAsia"/>
          <w:color w:val="auto"/>
          <w:sz w:val="22"/>
          <w:szCs w:val="22"/>
        </w:rPr>
        <w:t>（</w:t>
      </w:r>
      <w:r w:rsidR="003F2E6B">
        <w:rPr>
          <w:rFonts w:asciiTheme="majorEastAsia" w:eastAsiaTheme="majorEastAsia" w:hAnsiTheme="majorEastAsia" w:cs="ＭＳ 明朝" w:hint="eastAsia"/>
          <w:color w:val="auto"/>
          <w:sz w:val="22"/>
          <w:szCs w:val="22"/>
        </w:rPr>
        <w:t>設備投資等促進型</w:t>
      </w:r>
      <w:r w:rsidR="0015460E">
        <w:rPr>
          <w:rFonts w:asciiTheme="majorEastAsia" w:eastAsiaTheme="majorEastAsia" w:hAnsiTheme="majorEastAsia" w:cs="ＭＳ 明朝" w:hint="eastAsia"/>
          <w:color w:val="auto"/>
          <w:sz w:val="22"/>
          <w:szCs w:val="22"/>
        </w:rPr>
        <w:t>）</w:t>
      </w:r>
      <w:r>
        <w:rPr>
          <w:rFonts w:asciiTheme="majorEastAsia" w:eastAsiaTheme="majorEastAsia" w:hAnsiTheme="majorEastAsia" w:cs="ＭＳ 明朝" w:hint="eastAsia"/>
          <w:color w:val="auto"/>
          <w:sz w:val="22"/>
          <w:szCs w:val="22"/>
        </w:rPr>
        <w:t>】</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437BEEDA"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811609">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27847779"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E85F55">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4F169631" w14:textId="7A586B70" w:rsidR="005904C1" w:rsidRDefault="005904C1"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２．事業計画確認書【様式３】　</w:t>
      </w:r>
      <w:r w:rsidRPr="003140F9">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認定支援機関確認書</w:t>
      </w:r>
    </w:p>
    <w:p w14:paraId="64872472" w14:textId="094D07E9" w:rsidR="00433F62" w:rsidRPr="00A37C56" w:rsidRDefault="005904C1"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３</w:t>
      </w:r>
      <w:r w:rsidR="00433F62">
        <w:rPr>
          <w:rFonts w:asciiTheme="majorEastAsia" w:eastAsiaTheme="majorEastAsia" w:hAnsiTheme="majorEastAsia" w:hint="eastAsia"/>
          <w:color w:val="auto"/>
          <w:sz w:val="22"/>
        </w:rPr>
        <w:t>．</w:t>
      </w:r>
      <w:r w:rsidR="003F2E6B">
        <w:rPr>
          <w:rFonts w:asciiTheme="majorEastAsia" w:eastAsiaTheme="majorEastAsia" w:hAnsiTheme="majorEastAsia" w:hint="eastAsia"/>
          <w:color w:val="auto"/>
          <w:sz w:val="22"/>
          <w:szCs w:val="22"/>
        </w:rPr>
        <w:t>決算書</w:t>
      </w:r>
      <w:r>
        <w:rPr>
          <w:rFonts w:asciiTheme="majorEastAsia" w:eastAsiaTheme="majorEastAsia" w:hAnsiTheme="majorEastAsia" w:hint="eastAsia"/>
          <w:color w:val="auto"/>
          <w:sz w:val="22"/>
          <w:szCs w:val="22"/>
        </w:rPr>
        <w:t xml:space="preserve">　</w:t>
      </w:r>
      <w:r w:rsidR="003F2E6B" w:rsidRPr="003140F9">
        <w:rPr>
          <w:rFonts w:asciiTheme="majorEastAsia" w:eastAsiaTheme="majorEastAsia" w:hAnsiTheme="majorEastAsia" w:hint="eastAsia"/>
          <w:color w:val="auto"/>
          <w:sz w:val="18"/>
          <w:szCs w:val="18"/>
        </w:rPr>
        <w:t>※直近２年間の貸借対照表、損益計算書、</w:t>
      </w:r>
      <w:r w:rsidR="003F2E6B">
        <w:rPr>
          <w:rFonts w:asciiTheme="majorEastAsia" w:eastAsiaTheme="majorEastAsia" w:hAnsiTheme="majorEastAsia" w:hint="eastAsia"/>
          <w:color w:val="auto"/>
          <w:sz w:val="18"/>
          <w:szCs w:val="18"/>
        </w:rPr>
        <w:t>製造原価報告書、販売管理費明細、</w:t>
      </w:r>
      <w:r w:rsidR="003F2E6B" w:rsidRPr="003140F9">
        <w:rPr>
          <w:rFonts w:asciiTheme="majorEastAsia" w:eastAsiaTheme="majorEastAsia" w:hAnsiTheme="majorEastAsia" w:hint="eastAsia"/>
          <w:color w:val="auto"/>
          <w:sz w:val="18"/>
          <w:szCs w:val="18"/>
        </w:rPr>
        <w:t>個別注記表</w:t>
      </w:r>
    </w:p>
    <w:p w14:paraId="5407CF96" w14:textId="3ADE08D6" w:rsidR="00B319EF" w:rsidRDefault="005904C1" w:rsidP="003F2E6B">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2100FE">
        <w:rPr>
          <w:rFonts w:asciiTheme="majorEastAsia" w:eastAsiaTheme="majorEastAsia" w:hAnsiTheme="majorEastAsia" w:hint="eastAsia"/>
          <w:color w:val="auto"/>
          <w:sz w:val="22"/>
          <w:szCs w:val="22"/>
        </w:rPr>
        <w:t>．市町</w:t>
      </w:r>
      <w:r w:rsidR="00DE2311">
        <w:rPr>
          <w:rFonts w:asciiTheme="majorEastAsia" w:eastAsiaTheme="majorEastAsia" w:hAnsiTheme="majorEastAsia" w:hint="eastAsia"/>
          <w:color w:val="auto"/>
          <w:sz w:val="22"/>
          <w:szCs w:val="22"/>
        </w:rPr>
        <w:t>村</w:t>
      </w:r>
      <w:r w:rsidR="002100FE">
        <w:rPr>
          <w:rFonts w:asciiTheme="majorEastAsia" w:eastAsiaTheme="majorEastAsia" w:hAnsiTheme="majorEastAsia" w:hint="eastAsia"/>
          <w:color w:val="auto"/>
          <w:sz w:val="22"/>
          <w:szCs w:val="22"/>
        </w:rPr>
        <w:t>から交付され</w:t>
      </w:r>
      <w:r w:rsidR="006E12DD">
        <w:rPr>
          <w:rFonts w:asciiTheme="majorEastAsia" w:eastAsiaTheme="majorEastAsia" w:hAnsiTheme="majorEastAsia" w:hint="eastAsia"/>
          <w:color w:val="auto"/>
          <w:sz w:val="22"/>
          <w:szCs w:val="22"/>
        </w:rPr>
        <w:t>る罹災証明書</w:t>
      </w:r>
      <w:r w:rsidR="00DE2311">
        <w:rPr>
          <w:rFonts w:asciiTheme="majorEastAsia" w:eastAsiaTheme="majorEastAsia" w:hAnsiTheme="majorEastAsia" w:hint="eastAsia"/>
          <w:color w:val="auto"/>
          <w:sz w:val="22"/>
          <w:szCs w:val="22"/>
        </w:rPr>
        <w:t>又は被災証明書</w:t>
      </w:r>
      <w:bookmarkStart w:id="1" w:name="_GoBack"/>
      <w:bookmarkEnd w:id="1"/>
    </w:p>
    <w:p w14:paraId="2916A135" w14:textId="79C733C9" w:rsidR="003E7B65" w:rsidRPr="00A37C56" w:rsidRDefault="005904C1" w:rsidP="003F2E6B">
      <w:pPr>
        <w:tabs>
          <w:tab w:val="left" w:pos="884"/>
        </w:tabs>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szCs w:val="22"/>
        </w:rPr>
        <w:t>５</w:t>
      </w:r>
      <w:r w:rsidR="003140F9">
        <w:rPr>
          <w:rFonts w:asciiTheme="majorEastAsia" w:eastAsiaTheme="majorEastAsia" w:hAnsiTheme="majorEastAsia" w:hint="eastAsia"/>
          <w:color w:val="auto"/>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3E16F7EA" w14:textId="31445148" w:rsidR="002543C9" w:rsidRPr="00366724" w:rsidRDefault="003E7B65" w:rsidP="00366724">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sectPr w:rsidR="002543C9" w:rsidRPr="00366724"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460E"/>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0FE"/>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3B58"/>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66724"/>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2E6B"/>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04C1"/>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0761"/>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3F1F"/>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12DD"/>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609"/>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1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192F"/>
    <w:rsid w:val="00B13554"/>
    <w:rsid w:val="00B1431E"/>
    <w:rsid w:val="00B15E9F"/>
    <w:rsid w:val="00B1748F"/>
    <w:rsid w:val="00B17BE4"/>
    <w:rsid w:val="00B20C3B"/>
    <w:rsid w:val="00B20E6B"/>
    <w:rsid w:val="00B21915"/>
    <w:rsid w:val="00B2279A"/>
    <w:rsid w:val="00B22FBA"/>
    <w:rsid w:val="00B257A0"/>
    <w:rsid w:val="00B2749C"/>
    <w:rsid w:val="00B27621"/>
    <w:rsid w:val="00B319EF"/>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37D2F"/>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31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5F55"/>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84082196">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6751-74B4-45A1-B3EF-B46AD19B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2019-12-09T11:32:00Z</dcterms:created>
  <dcterms:modified xsi:type="dcterms:W3CDTF">2019-12-09T11:32:00Z</dcterms:modified>
</cp:coreProperties>
</file>