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E6A3" w14:textId="77777777" w:rsidR="0010200A" w:rsidRPr="0010200A" w:rsidRDefault="0010200A" w:rsidP="0010200A">
      <w:pPr>
        <w:spacing w:line="240" w:lineRule="auto"/>
        <w:rPr>
          <w:rFonts w:asciiTheme="majorEastAsia" w:eastAsiaTheme="majorEastAsia" w:hAnsiTheme="majorEastAsia"/>
          <w:spacing w:val="10"/>
          <w:sz w:val="22"/>
          <w:szCs w:val="21"/>
        </w:rPr>
      </w:pPr>
      <w:r w:rsidRPr="0010200A">
        <w:rPr>
          <w:rFonts w:asciiTheme="majorEastAsia" w:eastAsiaTheme="majorEastAsia" w:hAnsiTheme="majorEastAsia"/>
          <w:noProof/>
          <w:sz w:val="22"/>
          <w:szCs w:val="21"/>
        </w:rPr>
        <mc:AlternateContent>
          <mc:Choice Requires="wps">
            <w:drawing>
              <wp:anchor distT="0" distB="0" distL="114300" distR="114300" simplePos="0" relativeHeight="251659264" behindDoc="0" locked="0" layoutInCell="1" allowOverlap="1" wp14:anchorId="7147BAC8" wp14:editId="67D57A5F">
                <wp:simplePos x="0" y="0"/>
                <wp:positionH relativeFrom="column">
                  <wp:posOffset>4133850</wp:posOffset>
                </wp:positionH>
                <wp:positionV relativeFrom="paragraph">
                  <wp:posOffset>-281305</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F9B78D9" w14:textId="77777777" w:rsidR="0010200A" w:rsidRPr="00B93B69" w:rsidRDefault="0010200A" w:rsidP="0010200A">
                            <w:pPr>
                              <w:rPr>
                                <w:rFonts w:ascii="BIZ UDゴシック" w:eastAsia="BIZ UDゴシック" w:hAnsi="BIZ UDゴシック"/>
                                <w:b/>
                              </w:rPr>
                            </w:pPr>
                            <w:r w:rsidRPr="00B93B69">
                              <w:rPr>
                                <w:rFonts w:ascii="BIZ UDゴシック" w:eastAsia="BIZ UDゴシック" w:hAnsi="BIZ UDゴシック" w:hint="eastAsia"/>
                                <w:b/>
                              </w:rPr>
                              <w:t>受付番号</w:t>
                            </w:r>
                            <w:r w:rsidRPr="00B93B69">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BAC8" id="Rectangle 198" o:spid="_x0000_s1026" style="position:absolute;margin-left:325.5pt;margin-top:-22.1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" strokeweight="3pt">
                <v:stroke linestyle="thinThin"/>
                <v:textbox inset="5.85pt,.7pt,5.85pt,.7pt">
                  <w:txbxContent>
                    <w:p w14:paraId="0F9B78D9" w14:textId="77777777" w:rsidR="0010200A" w:rsidRPr="00B93B69" w:rsidRDefault="0010200A" w:rsidP="0010200A">
                      <w:pPr>
                        <w:rPr>
                          <w:rFonts w:ascii="BIZ UDゴシック" w:eastAsia="BIZ UDゴシック" w:hAnsi="BIZ UDゴシック"/>
                          <w:b/>
                        </w:rPr>
                      </w:pPr>
                      <w:r w:rsidRPr="00B93B69">
                        <w:rPr>
                          <w:rFonts w:ascii="BIZ UDゴシック" w:eastAsia="BIZ UDゴシック" w:hAnsi="BIZ UDゴシック" w:hint="eastAsia"/>
                          <w:b/>
                        </w:rPr>
                        <w:t>受付番号</w:t>
                      </w:r>
                      <w:r w:rsidRPr="00B93B69">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43</w:t>
                      </w:r>
                    </w:p>
                  </w:txbxContent>
                </v:textbox>
              </v:rect>
            </w:pict>
          </mc:Fallback>
        </mc:AlternateContent>
      </w:r>
      <w:r w:rsidRPr="0010200A">
        <w:rPr>
          <w:rFonts w:asciiTheme="majorEastAsia" w:eastAsiaTheme="majorEastAsia" w:hAnsiTheme="majorEastAsia" w:hint="eastAsia"/>
          <w:sz w:val="22"/>
          <w:szCs w:val="21"/>
        </w:rPr>
        <w:t>(様式9)</w:t>
      </w:r>
    </w:p>
    <w:p w14:paraId="44D7D1D5" w14:textId="77777777" w:rsidR="0010200A" w:rsidRPr="0010200A" w:rsidRDefault="0010200A" w:rsidP="0010200A">
      <w:pPr>
        <w:autoSpaceDE w:val="0"/>
        <w:autoSpaceDN w:val="0"/>
        <w:spacing w:line="360" w:lineRule="exact"/>
        <w:ind w:rightChars="78" w:right="164"/>
        <w:jc w:val="right"/>
        <w:rPr>
          <w:rFonts w:asciiTheme="majorEastAsia" w:eastAsiaTheme="majorEastAsia" w:hAnsiTheme="majorEastAsia"/>
          <w:spacing w:val="4"/>
          <w:sz w:val="22"/>
          <w:szCs w:val="22"/>
        </w:rPr>
      </w:pPr>
      <w:r w:rsidRPr="0010200A">
        <w:rPr>
          <w:rFonts w:asciiTheme="majorEastAsia" w:eastAsiaTheme="majorEastAsia" w:hAnsiTheme="majorEastAsia" w:hint="eastAsia"/>
          <w:sz w:val="22"/>
          <w:szCs w:val="22"/>
        </w:rPr>
        <w:t xml:space="preserve">　　令和　　年　　月　　日</w:t>
      </w:r>
    </w:p>
    <w:p w14:paraId="2699B152" w14:textId="77777777" w:rsidR="0010200A" w:rsidRPr="0010200A" w:rsidRDefault="0010200A" w:rsidP="0010200A">
      <w:pPr>
        <w:autoSpaceDE w:val="0"/>
        <w:autoSpaceDN w:val="0"/>
        <w:spacing w:line="360" w:lineRule="exact"/>
        <w:rPr>
          <w:rFonts w:asciiTheme="majorEastAsia" w:eastAsiaTheme="majorEastAsia" w:hAnsiTheme="majorEastAsia"/>
          <w:spacing w:val="4"/>
          <w:sz w:val="22"/>
          <w:szCs w:val="22"/>
        </w:rPr>
      </w:pPr>
    </w:p>
    <w:p w14:paraId="71346191" w14:textId="77777777" w:rsidR="0010200A" w:rsidRPr="0010200A" w:rsidRDefault="0010200A" w:rsidP="0010200A">
      <w:pPr>
        <w:autoSpaceDE w:val="0"/>
        <w:autoSpaceDN w:val="0"/>
        <w:spacing w:line="360" w:lineRule="exact"/>
        <w:rPr>
          <w:rFonts w:asciiTheme="majorEastAsia" w:eastAsiaTheme="majorEastAsia" w:hAnsiTheme="majorEastAsia"/>
          <w:spacing w:val="4"/>
          <w:sz w:val="22"/>
          <w:szCs w:val="22"/>
        </w:rPr>
      </w:pPr>
      <w:r w:rsidRPr="0010200A">
        <w:rPr>
          <w:rFonts w:asciiTheme="majorEastAsia" w:eastAsiaTheme="majorEastAsia" w:hAnsiTheme="majorEastAsia" w:hint="eastAsia"/>
          <w:sz w:val="22"/>
          <w:szCs w:val="22"/>
        </w:rPr>
        <w:t>山形県中小企業団体中央会会長　殿</w:t>
      </w:r>
    </w:p>
    <w:p w14:paraId="018FDC29" w14:textId="77777777" w:rsidR="0010200A" w:rsidRPr="0010200A" w:rsidRDefault="0010200A" w:rsidP="0010200A">
      <w:pPr>
        <w:autoSpaceDE w:val="0"/>
        <w:autoSpaceDN w:val="0"/>
        <w:ind w:firstLineChars="1650" w:firstLine="3630"/>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　　　　補助事業者</w:t>
      </w:r>
    </w:p>
    <w:p w14:paraId="06FDB457" w14:textId="77777777" w:rsidR="0010200A" w:rsidRPr="0010200A" w:rsidRDefault="0010200A" w:rsidP="0010200A">
      <w:pPr>
        <w:autoSpaceDE w:val="0"/>
        <w:autoSpaceDN w:val="0"/>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　　　　　　　　　　　　　　　　　　　　　　　　　(〒　　　－　　　　)</w:t>
      </w:r>
    </w:p>
    <w:p w14:paraId="4DFC1DDC" w14:textId="77777777" w:rsidR="0010200A" w:rsidRPr="0010200A" w:rsidRDefault="0010200A" w:rsidP="0010200A">
      <w:pPr>
        <w:autoSpaceDE w:val="0"/>
        <w:autoSpaceDN w:val="0"/>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　　　　　　　　　　　　　　　　　　　　　住　　所　　</w:t>
      </w:r>
    </w:p>
    <w:p w14:paraId="5C12655D" w14:textId="77777777" w:rsidR="0010200A" w:rsidRPr="0010200A" w:rsidRDefault="0010200A" w:rsidP="0010200A">
      <w:pPr>
        <w:autoSpaceDE w:val="0"/>
        <w:autoSpaceDN w:val="0"/>
        <w:ind w:firstLineChars="2100" w:firstLine="4620"/>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名　　称　　</w:t>
      </w:r>
    </w:p>
    <w:p w14:paraId="48C77A40" w14:textId="77777777" w:rsidR="0010200A" w:rsidRPr="0010200A" w:rsidRDefault="0010200A" w:rsidP="0010200A">
      <w:pPr>
        <w:autoSpaceDE w:val="0"/>
        <w:autoSpaceDN w:val="0"/>
        <w:ind w:firstLineChars="2100" w:firstLine="4620"/>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代表者役職　</w:t>
      </w:r>
    </w:p>
    <w:p w14:paraId="27A9BE72" w14:textId="77777777" w:rsidR="0010200A" w:rsidRPr="0010200A" w:rsidRDefault="0010200A" w:rsidP="0010200A">
      <w:pPr>
        <w:autoSpaceDE w:val="0"/>
        <w:autoSpaceDN w:val="0"/>
        <w:ind w:firstLineChars="2100" w:firstLine="4620"/>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代表者氏名　</w:t>
      </w:r>
    </w:p>
    <w:p w14:paraId="35FBE30C" w14:textId="77777777" w:rsidR="0010200A" w:rsidRPr="0010200A" w:rsidRDefault="0010200A" w:rsidP="0010200A">
      <w:pPr>
        <w:autoSpaceDE w:val="0"/>
        <w:autoSpaceDN w:val="0"/>
        <w:spacing w:line="360" w:lineRule="exact"/>
        <w:ind w:firstLineChars="2300" w:firstLine="4830"/>
        <w:rPr>
          <w:rFonts w:asciiTheme="majorEastAsia" w:eastAsiaTheme="majorEastAsia" w:hAnsiTheme="majorEastAsia" w:cs="ＭＳ 明朝"/>
          <w:kern w:val="0"/>
          <w:szCs w:val="21"/>
        </w:rPr>
      </w:pPr>
      <w:r w:rsidRPr="0010200A">
        <w:rPr>
          <w:rFonts w:asciiTheme="majorEastAsia" w:eastAsiaTheme="majorEastAsia" w:hAnsiTheme="majorEastAsia" w:cs="ＭＳ 明朝" w:hint="eastAsia"/>
          <w:kern w:val="0"/>
          <w:szCs w:val="21"/>
        </w:rPr>
        <w:t>(連絡担当者役職)</w:t>
      </w:r>
    </w:p>
    <w:p w14:paraId="1B420FB7" w14:textId="77777777" w:rsidR="0010200A" w:rsidRPr="0010200A" w:rsidRDefault="0010200A" w:rsidP="0010200A">
      <w:pPr>
        <w:autoSpaceDE w:val="0"/>
        <w:autoSpaceDN w:val="0"/>
        <w:spacing w:line="360" w:lineRule="exact"/>
        <w:ind w:firstLineChars="2300" w:firstLine="4830"/>
        <w:rPr>
          <w:rFonts w:asciiTheme="majorEastAsia" w:eastAsiaTheme="majorEastAsia" w:hAnsiTheme="majorEastAsia" w:cs="ＭＳ 明朝"/>
          <w:kern w:val="0"/>
          <w:szCs w:val="21"/>
        </w:rPr>
      </w:pPr>
      <w:r w:rsidRPr="0010200A">
        <w:rPr>
          <w:rFonts w:asciiTheme="majorEastAsia" w:eastAsiaTheme="majorEastAsia" w:hAnsiTheme="majorEastAsia" w:cs="ＭＳ 明朝" w:hint="eastAsia"/>
          <w:kern w:val="0"/>
          <w:szCs w:val="21"/>
        </w:rPr>
        <w:t>(連絡担当者氏名)</w:t>
      </w:r>
    </w:p>
    <w:p w14:paraId="5061967A" w14:textId="77777777" w:rsidR="0010200A" w:rsidRPr="0010200A" w:rsidRDefault="0010200A" w:rsidP="0010200A">
      <w:pPr>
        <w:overflowPunct w:val="0"/>
        <w:adjustRightInd w:val="0"/>
        <w:textAlignment w:val="baseline"/>
        <w:rPr>
          <w:rFonts w:asciiTheme="majorEastAsia" w:eastAsiaTheme="majorEastAsia" w:hAnsiTheme="majorEastAsia"/>
          <w:kern w:val="0"/>
          <w:szCs w:val="21"/>
        </w:rPr>
      </w:pPr>
    </w:p>
    <w:p w14:paraId="4AD6AC99" w14:textId="77777777" w:rsidR="0010200A" w:rsidRPr="0010200A" w:rsidRDefault="0010200A" w:rsidP="0010200A">
      <w:pPr>
        <w:pStyle w:val="af1"/>
        <w:jc w:val="left"/>
        <w:rPr>
          <w:rFonts w:asciiTheme="majorEastAsia" w:eastAsiaTheme="majorEastAsia" w:hAnsiTheme="majorEastAsia"/>
          <w:sz w:val="21"/>
          <w:szCs w:val="21"/>
        </w:rPr>
      </w:pPr>
    </w:p>
    <w:p w14:paraId="28A8411A" w14:textId="77777777" w:rsidR="0010200A" w:rsidRPr="0010200A" w:rsidRDefault="0010200A" w:rsidP="0010200A">
      <w:pPr>
        <w:pStyle w:val="af1"/>
        <w:jc w:val="center"/>
        <w:rPr>
          <w:rFonts w:asciiTheme="majorEastAsia" w:eastAsiaTheme="majorEastAsia" w:hAnsiTheme="majorEastAsia" w:cs="ＭＳ 明朝"/>
        </w:rPr>
      </w:pPr>
      <w:r w:rsidRPr="0010200A">
        <w:rPr>
          <w:rFonts w:asciiTheme="majorEastAsia" w:eastAsiaTheme="majorEastAsia" w:hAnsiTheme="majorEastAsia" w:cs="ＭＳ 明朝" w:hint="eastAsia"/>
        </w:rPr>
        <w:t>山形県中小企業パワーアップ事業費補助金(Eコマース等支援事業)</w:t>
      </w:r>
    </w:p>
    <w:p w14:paraId="59D63BEA" w14:textId="77777777" w:rsidR="0010200A" w:rsidRPr="0010200A" w:rsidRDefault="0010200A" w:rsidP="0010200A">
      <w:pPr>
        <w:pStyle w:val="af1"/>
        <w:jc w:val="center"/>
        <w:rPr>
          <w:rFonts w:asciiTheme="majorEastAsia" w:eastAsiaTheme="majorEastAsia" w:hAnsiTheme="majorEastAsia"/>
        </w:rPr>
      </w:pPr>
      <w:r w:rsidRPr="0010200A">
        <w:rPr>
          <w:rFonts w:asciiTheme="majorEastAsia" w:eastAsiaTheme="majorEastAsia" w:hAnsiTheme="majorEastAsia" w:hint="eastAsia"/>
        </w:rPr>
        <w:t>事故等報告書</w:t>
      </w:r>
    </w:p>
    <w:p w14:paraId="0AC56610" w14:textId="77777777" w:rsidR="0010200A" w:rsidRPr="0010200A" w:rsidRDefault="0010200A" w:rsidP="0010200A">
      <w:pPr>
        <w:ind w:right="-1"/>
        <w:rPr>
          <w:rFonts w:asciiTheme="majorEastAsia" w:eastAsiaTheme="majorEastAsia" w:hAnsiTheme="majorEastAsia"/>
          <w:spacing w:val="10"/>
          <w:sz w:val="22"/>
          <w:szCs w:val="22"/>
        </w:rPr>
      </w:pPr>
    </w:p>
    <w:p w14:paraId="51E9366C" w14:textId="77777777" w:rsidR="0010200A" w:rsidRPr="0010200A" w:rsidRDefault="0010200A" w:rsidP="0010200A">
      <w:pPr>
        <w:pStyle w:val="af1"/>
        <w:rPr>
          <w:rFonts w:asciiTheme="majorEastAsia" w:eastAsiaTheme="majorEastAsia" w:hAnsiTheme="majorEastAsia"/>
          <w:spacing w:val="10"/>
        </w:rPr>
      </w:pPr>
      <w:r w:rsidRPr="0010200A">
        <w:rPr>
          <w:rFonts w:asciiTheme="majorEastAsia" w:eastAsiaTheme="majorEastAsia" w:hAnsiTheme="majorEastAsia" w:hint="eastAsia"/>
        </w:rPr>
        <w:t xml:space="preserve">　令和　年　　月　　日付け　発　第　　　号をもって交付決定された上記の補助事業において下記の通り事故等があったので、令和4年度山形県中小企業パワーアップ事業費補助金(Eコマース等支援事業)交付要綱第15条の規定により報告します。</w:t>
      </w:r>
    </w:p>
    <w:p w14:paraId="7AD9B96D" w14:textId="77777777" w:rsidR="0010200A" w:rsidRPr="0010200A" w:rsidRDefault="0010200A" w:rsidP="0010200A">
      <w:pPr>
        <w:ind w:left="154" w:right="-1" w:hanging="154"/>
        <w:rPr>
          <w:rFonts w:asciiTheme="majorEastAsia" w:eastAsiaTheme="majorEastAsia" w:hAnsiTheme="majorEastAsia"/>
          <w:spacing w:val="10"/>
          <w:sz w:val="22"/>
          <w:szCs w:val="22"/>
        </w:rPr>
      </w:pPr>
    </w:p>
    <w:p w14:paraId="0DAB95E5" w14:textId="77777777" w:rsidR="0010200A" w:rsidRPr="0010200A" w:rsidRDefault="0010200A" w:rsidP="0010200A">
      <w:pPr>
        <w:ind w:right="-1"/>
        <w:jc w:val="center"/>
        <w:rPr>
          <w:rFonts w:asciiTheme="majorEastAsia" w:eastAsiaTheme="majorEastAsia" w:hAnsiTheme="majorEastAsia"/>
          <w:spacing w:val="10"/>
          <w:sz w:val="22"/>
          <w:szCs w:val="22"/>
        </w:rPr>
      </w:pPr>
      <w:r w:rsidRPr="0010200A">
        <w:rPr>
          <w:rFonts w:asciiTheme="majorEastAsia" w:eastAsiaTheme="majorEastAsia" w:hAnsiTheme="majorEastAsia" w:hint="eastAsia"/>
          <w:sz w:val="22"/>
          <w:szCs w:val="22"/>
        </w:rPr>
        <w:t>記</w:t>
      </w:r>
    </w:p>
    <w:p w14:paraId="0AA21915" w14:textId="77777777" w:rsidR="0010200A" w:rsidRPr="0010200A" w:rsidRDefault="0010200A" w:rsidP="0010200A">
      <w:pPr>
        <w:ind w:left="154" w:right="-1" w:hanging="154"/>
        <w:rPr>
          <w:rFonts w:asciiTheme="majorEastAsia" w:eastAsiaTheme="majorEastAsia" w:hAnsiTheme="majorEastAsia"/>
          <w:spacing w:val="10"/>
          <w:sz w:val="22"/>
          <w:szCs w:val="22"/>
        </w:rPr>
      </w:pPr>
    </w:p>
    <w:p w14:paraId="07A8F886" w14:textId="77777777" w:rsidR="0010200A" w:rsidRPr="0010200A" w:rsidRDefault="0010200A" w:rsidP="0010200A">
      <w:pPr>
        <w:spacing w:line="360" w:lineRule="auto"/>
        <w:ind w:left="141" w:right="-1" w:hanging="141"/>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1.補助事業の進捗状況</w:t>
      </w:r>
    </w:p>
    <w:p w14:paraId="7852E180" w14:textId="77777777" w:rsidR="0010200A" w:rsidRPr="0010200A" w:rsidRDefault="0010200A" w:rsidP="0010200A">
      <w:pPr>
        <w:spacing w:line="300" w:lineRule="exact"/>
        <w:ind w:left="142" w:hanging="142"/>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　</w:t>
      </w:r>
    </w:p>
    <w:p w14:paraId="1EA1EDE1" w14:textId="77777777" w:rsidR="0010200A" w:rsidRPr="0010200A" w:rsidRDefault="0010200A" w:rsidP="0010200A">
      <w:pPr>
        <w:spacing w:line="300" w:lineRule="exact"/>
        <w:ind w:left="142" w:hanging="142"/>
        <w:rPr>
          <w:rFonts w:asciiTheme="majorEastAsia" w:eastAsiaTheme="majorEastAsia" w:hAnsiTheme="majorEastAsia"/>
          <w:sz w:val="22"/>
          <w:szCs w:val="22"/>
        </w:rPr>
      </w:pPr>
    </w:p>
    <w:p w14:paraId="452F8650" w14:textId="77777777" w:rsidR="0010200A" w:rsidRPr="0010200A" w:rsidRDefault="0010200A" w:rsidP="0010200A">
      <w:pPr>
        <w:spacing w:line="300" w:lineRule="exact"/>
        <w:ind w:left="142" w:hanging="142"/>
        <w:rPr>
          <w:rFonts w:asciiTheme="majorEastAsia" w:eastAsiaTheme="majorEastAsia" w:hAnsiTheme="majorEastAsia"/>
          <w:sz w:val="22"/>
          <w:szCs w:val="22"/>
        </w:rPr>
      </w:pPr>
    </w:p>
    <w:p w14:paraId="4B408008" w14:textId="77777777" w:rsidR="0010200A" w:rsidRPr="0010200A" w:rsidRDefault="0010200A" w:rsidP="0010200A">
      <w:pPr>
        <w:spacing w:line="360" w:lineRule="auto"/>
        <w:ind w:left="141" w:right="-1" w:hanging="141"/>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2.事故等の内容及び原因</w:t>
      </w:r>
    </w:p>
    <w:p w14:paraId="047C8C00" w14:textId="77777777" w:rsidR="0010200A" w:rsidRPr="0010200A" w:rsidRDefault="0010200A" w:rsidP="0010200A">
      <w:pPr>
        <w:spacing w:line="300" w:lineRule="exact"/>
        <w:ind w:left="142" w:hanging="142"/>
        <w:rPr>
          <w:rFonts w:asciiTheme="majorEastAsia" w:eastAsiaTheme="majorEastAsia" w:hAnsiTheme="majorEastAsia"/>
          <w:sz w:val="22"/>
          <w:szCs w:val="22"/>
        </w:rPr>
      </w:pPr>
    </w:p>
    <w:p w14:paraId="39138E5A" w14:textId="77777777" w:rsidR="0010200A" w:rsidRPr="0010200A" w:rsidRDefault="0010200A" w:rsidP="0010200A">
      <w:pPr>
        <w:spacing w:line="300" w:lineRule="exact"/>
        <w:ind w:left="142" w:hanging="142"/>
        <w:rPr>
          <w:rFonts w:asciiTheme="majorEastAsia" w:eastAsiaTheme="majorEastAsia" w:hAnsiTheme="majorEastAsia"/>
          <w:sz w:val="22"/>
          <w:szCs w:val="22"/>
        </w:rPr>
      </w:pPr>
    </w:p>
    <w:p w14:paraId="3E48EEEF" w14:textId="77777777" w:rsidR="0010200A" w:rsidRPr="0010200A" w:rsidRDefault="0010200A" w:rsidP="0010200A">
      <w:pPr>
        <w:spacing w:line="300" w:lineRule="exact"/>
        <w:ind w:left="142" w:hanging="142"/>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 xml:space="preserve">　</w:t>
      </w:r>
    </w:p>
    <w:p w14:paraId="0F03114E" w14:textId="77777777" w:rsidR="0010200A" w:rsidRPr="0010200A" w:rsidRDefault="0010200A" w:rsidP="0010200A">
      <w:pPr>
        <w:spacing w:line="360" w:lineRule="auto"/>
        <w:ind w:left="141" w:right="-1" w:hanging="141"/>
        <w:rPr>
          <w:rFonts w:asciiTheme="majorEastAsia" w:eastAsiaTheme="majorEastAsia" w:hAnsiTheme="majorEastAsia"/>
          <w:sz w:val="22"/>
          <w:szCs w:val="22"/>
        </w:rPr>
      </w:pPr>
      <w:r w:rsidRPr="0010200A">
        <w:rPr>
          <w:rFonts w:asciiTheme="majorEastAsia" w:eastAsiaTheme="majorEastAsia" w:hAnsiTheme="majorEastAsia" w:hint="eastAsia"/>
          <w:sz w:val="22"/>
          <w:szCs w:val="22"/>
        </w:rPr>
        <w:t>3.事故等に対して講じた措置</w:t>
      </w:r>
    </w:p>
    <w:p w14:paraId="03BBA5F2" w14:textId="77777777" w:rsidR="0010200A" w:rsidRPr="0010200A" w:rsidRDefault="0010200A" w:rsidP="0010200A">
      <w:pPr>
        <w:spacing w:line="300" w:lineRule="exact"/>
        <w:ind w:left="142" w:hanging="142"/>
        <w:rPr>
          <w:rFonts w:asciiTheme="majorEastAsia" w:eastAsiaTheme="majorEastAsia" w:hAnsiTheme="majorEastAsia"/>
          <w:sz w:val="22"/>
          <w:szCs w:val="22"/>
        </w:rPr>
      </w:pPr>
    </w:p>
    <w:p w14:paraId="50D9E8C4" w14:textId="77777777" w:rsidR="0010200A" w:rsidRPr="0010200A" w:rsidRDefault="0010200A" w:rsidP="0010200A">
      <w:pPr>
        <w:spacing w:line="300" w:lineRule="exact"/>
        <w:ind w:left="142" w:hanging="142"/>
        <w:rPr>
          <w:rFonts w:asciiTheme="majorEastAsia" w:eastAsiaTheme="majorEastAsia" w:hAnsiTheme="majorEastAsia"/>
          <w:sz w:val="22"/>
          <w:szCs w:val="22"/>
        </w:rPr>
      </w:pPr>
    </w:p>
    <w:p w14:paraId="52C3755A" w14:textId="77777777" w:rsidR="0010200A" w:rsidRPr="0010200A" w:rsidRDefault="0010200A" w:rsidP="0010200A">
      <w:pPr>
        <w:spacing w:line="300" w:lineRule="exact"/>
        <w:ind w:left="142" w:hanging="142"/>
        <w:rPr>
          <w:rFonts w:asciiTheme="majorEastAsia" w:eastAsiaTheme="majorEastAsia" w:hAnsiTheme="majorEastAsia"/>
          <w:sz w:val="22"/>
          <w:szCs w:val="22"/>
        </w:rPr>
      </w:pPr>
    </w:p>
    <w:p w14:paraId="2F79E8D8" w14:textId="77777777" w:rsidR="0010200A" w:rsidRPr="0010200A" w:rsidRDefault="0010200A" w:rsidP="0010200A">
      <w:pPr>
        <w:spacing w:line="360" w:lineRule="auto"/>
        <w:ind w:left="141" w:right="-1" w:hanging="141"/>
        <w:rPr>
          <w:rFonts w:asciiTheme="majorEastAsia" w:eastAsiaTheme="majorEastAsia" w:hAnsiTheme="majorEastAsia"/>
          <w:spacing w:val="10"/>
          <w:sz w:val="22"/>
          <w:szCs w:val="22"/>
        </w:rPr>
      </w:pPr>
      <w:r w:rsidRPr="0010200A">
        <w:rPr>
          <w:rFonts w:asciiTheme="majorEastAsia" w:eastAsiaTheme="majorEastAsia" w:hAnsiTheme="majorEastAsia" w:hint="eastAsia"/>
          <w:sz w:val="22"/>
          <w:szCs w:val="22"/>
        </w:rPr>
        <w:t>4.補助事業の遂行及び完了期限</w:t>
      </w:r>
    </w:p>
    <w:p w14:paraId="72E67690" w14:textId="77777777" w:rsidR="0010200A" w:rsidRPr="0010200A" w:rsidRDefault="0010200A" w:rsidP="0010200A">
      <w:pPr>
        <w:spacing w:line="300" w:lineRule="exact"/>
        <w:ind w:left="153" w:hanging="153"/>
        <w:rPr>
          <w:rFonts w:asciiTheme="majorEastAsia" w:eastAsiaTheme="majorEastAsia" w:hAnsiTheme="majorEastAsia"/>
          <w:spacing w:val="10"/>
          <w:sz w:val="22"/>
          <w:szCs w:val="22"/>
        </w:rPr>
      </w:pPr>
    </w:p>
    <w:p w14:paraId="0E5F7930" w14:textId="77777777" w:rsidR="0010200A" w:rsidRPr="0010200A" w:rsidRDefault="0010200A" w:rsidP="0010200A">
      <w:pPr>
        <w:spacing w:line="300" w:lineRule="exact"/>
        <w:ind w:left="153" w:hanging="153"/>
        <w:rPr>
          <w:rFonts w:asciiTheme="majorEastAsia" w:eastAsiaTheme="majorEastAsia" w:hAnsiTheme="majorEastAsia"/>
          <w:spacing w:val="10"/>
          <w:szCs w:val="21"/>
        </w:rPr>
      </w:pPr>
    </w:p>
    <w:p w14:paraId="7FB8D81D" w14:textId="77777777" w:rsidR="0010200A" w:rsidRPr="0010200A" w:rsidRDefault="0010200A" w:rsidP="0010200A">
      <w:pPr>
        <w:spacing w:line="300" w:lineRule="exact"/>
        <w:ind w:left="153" w:hanging="153"/>
        <w:rPr>
          <w:rFonts w:asciiTheme="majorEastAsia" w:eastAsiaTheme="majorEastAsia" w:hAnsiTheme="majorEastAsia"/>
          <w:spacing w:val="10"/>
          <w:szCs w:val="21"/>
        </w:rPr>
      </w:pPr>
    </w:p>
    <w:p w14:paraId="34F08D56" w14:textId="34B576C8" w:rsidR="00A43E14" w:rsidRPr="0010200A" w:rsidRDefault="00A43E14" w:rsidP="005650FE">
      <w:pPr>
        <w:spacing w:line="240" w:lineRule="auto"/>
        <w:rPr>
          <w:rFonts w:ascii="BIZ UDゴシック" w:eastAsia="BIZ UDゴシック" w:hAnsi="BIZ UDゴシック"/>
          <w:color w:val="FF0000"/>
        </w:rPr>
      </w:pPr>
    </w:p>
    <w:sectPr w:rsidR="00A43E14" w:rsidRPr="0010200A"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433C" w14:textId="77777777" w:rsidR="0089043A" w:rsidRDefault="0089043A" w:rsidP="0006021F">
      <w:r>
        <w:separator/>
      </w:r>
    </w:p>
  </w:endnote>
  <w:endnote w:type="continuationSeparator" w:id="0">
    <w:p w14:paraId="534C44AA" w14:textId="77777777" w:rsidR="0089043A" w:rsidRDefault="0089043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460411D0"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0FB6" w14:textId="77777777" w:rsidR="0089043A" w:rsidRDefault="0089043A" w:rsidP="0006021F">
      <w:r>
        <w:separator/>
      </w:r>
    </w:p>
  </w:footnote>
  <w:footnote w:type="continuationSeparator" w:id="0">
    <w:p w14:paraId="50243DB9" w14:textId="77777777" w:rsidR="0089043A" w:rsidRDefault="0089043A"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786459268">
    <w:abstractNumId w:val="34"/>
  </w:num>
  <w:num w:numId="2" w16cid:durableId="1257056967">
    <w:abstractNumId w:val="15"/>
  </w:num>
  <w:num w:numId="3" w16cid:durableId="1484152261">
    <w:abstractNumId w:val="42"/>
  </w:num>
  <w:num w:numId="4" w16cid:durableId="1144421300">
    <w:abstractNumId w:val="3"/>
  </w:num>
  <w:num w:numId="5" w16cid:durableId="1838110527">
    <w:abstractNumId w:val="40"/>
  </w:num>
  <w:num w:numId="6" w16cid:durableId="1688286401">
    <w:abstractNumId w:val="2"/>
  </w:num>
  <w:num w:numId="7" w16cid:durableId="501626534">
    <w:abstractNumId w:val="33"/>
  </w:num>
  <w:num w:numId="8" w16cid:durableId="1515219971">
    <w:abstractNumId w:val="13"/>
  </w:num>
  <w:num w:numId="9" w16cid:durableId="127359746">
    <w:abstractNumId w:val="27"/>
  </w:num>
  <w:num w:numId="10" w16cid:durableId="998582603">
    <w:abstractNumId w:val="5"/>
  </w:num>
  <w:num w:numId="11" w16cid:durableId="326590995">
    <w:abstractNumId w:val="30"/>
  </w:num>
  <w:num w:numId="12" w16cid:durableId="326634995">
    <w:abstractNumId w:val="14"/>
  </w:num>
  <w:num w:numId="13" w16cid:durableId="44724520">
    <w:abstractNumId w:val="23"/>
  </w:num>
  <w:num w:numId="14" w16cid:durableId="1487939489">
    <w:abstractNumId w:val="17"/>
  </w:num>
  <w:num w:numId="15" w16cid:durableId="420031363">
    <w:abstractNumId w:val="6"/>
  </w:num>
  <w:num w:numId="16" w16cid:durableId="1527675042">
    <w:abstractNumId w:val="21"/>
  </w:num>
  <w:num w:numId="17" w16cid:durableId="554045200">
    <w:abstractNumId w:val="12"/>
  </w:num>
  <w:num w:numId="18" w16cid:durableId="1741563349">
    <w:abstractNumId w:val="41"/>
  </w:num>
  <w:num w:numId="19" w16cid:durableId="2049255490">
    <w:abstractNumId w:val="38"/>
  </w:num>
  <w:num w:numId="20" w16cid:durableId="1729524291">
    <w:abstractNumId w:val="18"/>
  </w:num>
  <w:num w:numId="21" w16cid:durableId="1511486487">
    <w:abstractNumId w:val="10"/>
  </w:num>
  <w:num w:numId="22" w16cid:durableId="1199007373">
    <w:abstractNumId w:val="20"/>
  </w:num>
  <w:num w:numId="23" w16cid:durableId="260266166">
    <w:abstractNumId w:val="36"/>
  </w:num>
  <w:num w:numId="24" w16cid:durableId="1316908274">
    <w:abstractNumId w:val="43"/>
  </w:num>
  <w:num w:numId="25" w16cid:durableId="526138697">
    <w:abstractNumId w:val="25"/>
  </w:num>
  <w:num w:numId="26" w16cid:durableId="1616865735">
    <w:abstractNumId w:val="7"/>
  </w:num>
  <w:num w:numId="27" w16cid:durableId="102186753">
    <w:abstractNumId w:val="44"/>
  </w:num>
  <w:num w:numId="28" w16cid:durableId="2056151772">
    <w:abstractNumId w:val="28"/>
  </w:num>
  <w:num w:numId="29" w16cid:durableId="1342392543">
    <w:abstractNumId w:val="37"/>
  </w:num>
  <w:num w:numId="30" w16cid:durableId="558521939">
    <w:abstractNumId w:val="39"/>
  </w:num>
  <w:num w:numId="31" w16cid:durableId="653803328">
    <w:abstractNumId w:val="1"/>
  </w:num>
  <w:num w:numId="32" w16cid:durableId="1830902973">
    <w:abstractNumId w:val="29"/>
  </w:num>
  <w:num w:numId="33" w16cid:durableId="984621617">
    <w:abstractNumId w:val="8"/>
  </w:num>
  <w:num w:numId="34" w16cid:durableId="1929804478">
    <w:abstractNumId w:val="16"/>
  </w:num>
  <w:num w:numId="35" w16cid:durableId="2050913086">
    <w:abstractNumId w:val="4"/>
  </w:num>
  <w:num w:numId="36" w16cid:durableId="880944600">
    <w:abstractNumId w:val="19"/>
  </w:num>
  <w:num w:numId="37" w16cid:durableId="500043041">
    <w:abstractNumId w:val="26"/>
  </w:num>
  <w:num w:numId="38" w16cid:durableId="296179972">
    <w:abstractNumId w:val="11"/>
  </w:num>
  <w:num w:numId="39" w16cid:durableId="175657418">
    <w:abstractNumId w:val="9"/>
  </w:num>
  <w:num w:numId="40" w16cid:durableId="449128593">
    <w:abstractNumId w:val="24"/>
  </w:num>
  <w:num w:numId="41" w16cid:durableId="387538838">
    <w:abstractNumId w:val="35"/>
  </w:num>
  <w:num w:numId="42" w16cid:durableId="153575501">
    <w:abstractNumId w:val="22"/>
  </w:num>
  <w:num w:numId="43" w16cid:durableId="213128551">
    <w:abstractNumId w:val="31"/>
  </w:num>
  <w:num w:numId="44" w16cid:durableId="1863473649">
    <w:abstractNumId w:val="0"/>
  </w:num>
  <w:num w:numId="45" w16cid:durableId="97498718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00A"/>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2DED"/>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2A"/>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0FE"/>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2664"/>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43A"/>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004B-EB67-4E08-8D04-3DBF90D1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2022-10-13T04:20:00Z</dcterms:modified>
</cp:coreProperties>
</file>