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6549" w14:textId="77777777" w:rsidR="00BB4F41" w:rsidRPr="00883576" w:rsidRDefault="00BB4F41" w:rsidP="00BB4F41">
      <w:pPr>
        <w:spacing w:line="276" w:lineRule="auto"/>
        <w:ind w:left="1042" w:hangingChars="500" w:hanging="1042"/>
        <w:rPr>
          <w:rFonts w:asciiTheme="majorEastAsia" w:eastAsiaTheme="majorEastAsia" w:hAnsiTheme="majorEastAsia"/>
          <w:sz w:val="40"/>
          <w:szCs w:val="40"/>
        </w:rPr>
      </w:pPr>
      <w:r w:rsidRPr="00883576">
        <w:rPr>
          <w:rFonts w:asciiTheme="majorEastAsia" w:eastAsiaTheme="majorEastAsia" w:hAnsiTheme="majorEastAsia" w:hint="eastAsia"/>
          <w:sz w:val="22"/>
          <w:szCs w:val="22"/>
        </w:rPr>
        <w:t>(様式2)</w:t>
      </w:r>
    </w:p>
    <w:p w14:paraId="47A2A1A6" w14:textId="77777777" w:rsidR="00BB4F41" w:rsidRPr="00883576" w:rsidRDefault="00BB4F41" w:rsidP="00BB4F41">
      <w:pPr>
        <w:spacing w:line="360" w:lineRule="exact"/>
        <w:jc w:val="center"/>
        <w:rPr>
          <w:rFonts w:asciiTheme="majorEastAsia" w:eastAsiaTheme="majorEastAsia" w:hAnsiTheme="majorEastAsia"/>
          <w:b/>
          <w:sz w:val="32"/>
          <w:szCs w:val="32"/>
        </w:rPr>
      </w:pPr>
      <w:r w:rsidRPr="00883576">
        <w:rPr>
          <w:rFonts w:asciiTheme="majorEastAsia" w:eastAsiaTheme="majorEastAsia" w:hAnsiTheme="majorEastAsia" w:hint="eastAsia"/>
          <w:b/>
          <w:sz w:val="32"/>
          <w:szCs w:val="32"/>
        </w:rPr>
        <w:t>事業計画書</w:t>
      </w:r>
    </w:p>
    <w:p w14:paraId="45202828" w14:textId="77777777" w:rsidR="00BB4F41" w:rsidRPr="00883576" w:rsidRDefault="00BB4F41" w:rsidP="00BB4F41">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1.応募者の概要等</w:t>
      </w:r>
    </w:p>
    <w:p w14:paraId="7DB171FA" w14:textId="77777777" w:rsidR="00BB4F41" w:rsidRPr="00883576" w:rsidRDefault="00BB4F41" w:rsidP="00BB4F41">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(1)応募者の概要</w:t>
      </w:r>
    </w:p>
    <w:tbl>
      <w:tblPr>
        <w:tblStyle w:val="ae"/>
        <w:tblW w:w="10060" w:type="dxa"/>
        <w:tblLook w:val="04A0" w:firstRow="1" w:lastRow="0" w:firstColumn="1" w:lastColumn="0" w:noHBand="0" w:noVBand="1"/>
      </w:tblPr>
      <w:tblGrid>
        <w:gridCol w:w="2830"/>
        <w:gridCol w:w="851"/>
        <w:gridCol w:w="567"/>
        <w:gridCol w:w="567"/>
        <w:gridCol w:w="425"/>
        <w:gridCol w:w="284"/>
        <w:gridCol w:w="283"/>
        <w:gridCol w:w="425"/>
        <w:gridCol w:w="567"/>
        <w:gridCol w:w="3261"/>
      </w:tblGrid>
      <w:tr w:rsidR="00BB4F41" w:rsidRPr="00883576" w14:paraId="474BD4FA" w14:textId="77777777" w:rsidTr="002371C8">
        <w:tc>
          <w:tcPr>
            <w:tcW w:w="2830" w:type="dxa"/>
          </w:tcPr>
          <w:p w14:paraId="1B6E6FCB"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商号又は名称</w:t>
            </w:r>
          </w:p>
        </w:tc>
        <w:tc>
          <w:tcPr>
            <w:tcW w:w="7230" w:type="dxa"/>
            <w:gridSpan w:val="9"/>
          </w:tcPr>
          <w:p w14:paraId="76C38ED7" w14:textId="77777777" w:rsidR="00BB4F41" w:rsidRPr="00883576" w:rsidRDefault="00BB4F41" w:rsidP="002371C8">
            <w:pPr>
              <w:autoSpaceDE w:val="0"/>
              <w:autoSpaceDN w:val="0"/>
              <w:rPr>
                <w:rFonts w:asciiTheme="majorEastAsia" w:eastAsiaTheme="majorEastAsia" w:hAnsiTheme="majorEastAsia" w:cs="ＭＳ 明朝"/>
              </w:rPr>
            </w:pPr>
          </w:p>
        </w:tc>
      </w:tr>
      <w:tr w:rsidR="00BB4F41" w:rsidRPr="00883576" w14:paraId="587ADD30" w14:textId="77777777" w:rsidTr="002371C8">
        <w:tc>
          <w:tcPr>
            <w:tcW w:w="2830" w:type="dxa"/>
          </w:tcPr>
          <w:p w14:paraId="433652DC"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商号又は名称(カナ)</w:t>
            </w:r>
          </w:p>
        </w:tc>
        <w:tc>
          <w:tcPr>
            <w:tcW w:w="7230" w:type="dxa"/>
            <w:gridSpan w:val="9"/>
          </w:tcPr>
          <w:p w14:paraId="1615AC2C" w14:textId="77777777" w:rsidR="00BB4F41" w:rsidRPr="00883576" w:rsidRDefault="00BB4F41" w:rsidP="002371C8">
            <w:pPr>
              <w:autoSpaceDE w:val="0"/>
              <w:autoSpaceDN w:val="0"/>
              <w:rPr>
                <w:rFonts w:asciiTheme="majorEastAsia" w:eastAsiaTheme="majorEastAsia" w:hAnsiTheme="majorEastAsia" w:cs="ＭＳ 明朝"/>
              </w:rPr>
            </w:pPr>
          </w:p>
        </w:tc>
      </w:tr>
      <w:tr w:rsidR="00BB4F41" w:rsidRPr="00883576" w14:paraId="271C2BC9" w14:textId="77777777" w:rsidTr="002371C8">
        <w:tc>
          <w:tcPr>
            <w:tcW w:w="2830" w:type="dxa"/>
          </w:tcPr>
          <w:p w14:paraId="7C846608"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代表者役職</w:t>
            </w:r>
          </w:p>
        </w:tc>
        <w:tc>
          <w:tcPr>
            <w:tcW w:w="7230" w:type="dxa"/>
            <w:gridSpan w:val="9"/>
          </w:tcPr>
          <w:p w14:paraId="7E4B3AD0" w14:textId="77777777" w:rsidR="00BB4F41" w:rsidRPr="00883576" w:rsidRDefault="00BB4F41" w:rsidP="002371C8">
            <w:pPr>
              <w:autoSpaceDE w:val="0"/>
              <w:autoSpaceDN w:val="0"/>
              <w:rPr>
                <w:rFonts w:asciiTheme="majorEastAsia" w:eastAsiaTheme="majorEastAsia" w:hAnsiTheme="majorEastAsia" w:cs="ＭＳ 明朝"/>
              </w:rPr>
            </w:pPr>
          </w:p>
        </w:tc>
      </w:tr>
      <w:tr w:rsidR="00BB4F41" w:rsidRPr="00883576" w14:paraId="1942C9CF" w14:textId="77777777" w:rsidTr="002371C8">
        <w:tc>
          <w:tcPr>
            <w:tcW w:w="2830" w:type="dxa"/>
          </w:tcPr>
          <w:p w14:paraId="7EC878FC"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代表者氏名</w:t>
            </w:r>
          </w:p>
        </w:tc>
        <w:tc>
          <w:tcPr>
            <w:tcW w:w="7230" w:type="dxa"/>
            <w:gridSpan w:val="9"/>
          </w:tcPr>
          <w:p w14:paraId="6BD659E0" w14:textId="77777777" w:rsidR="00BB4F41" w:rsidRPr="00883576" w:rsidRDefault="00BB4F41" w:rsidP="002371C8">
            <w:pPr>
              <w:autoSpaceDE w:val="0"/>
              <w:autoSpaceDN w:val="0"/>
              <w:rPr>
                <w:rFonts w:asciiTheme="majorEastAsia" w:eastAsiaTheme="majorEastAsia" w:hAnsiTheme="majorEastAsia" w:cs="ＭＳ 明朝"/>
              </w:rPr>
            </w:pPr>
          </w:p>
        </w:tc>
      </w:tr>
      <w:tr w:rsidR="00BB4F41" w:rsidRPr="00883576" w14:paraId="39415C09" w14:textId="77777777" w:rsidTr="002371C8">
        <w:tc>
          <w:tcPr>
            <w:tcW w:w="2830" w:type="dxa"/>
          </w:tcPr>
          <w:p w14:paraId="3244BF2D"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郵便番号</w:t>
            </w:r>
          </w:p>
        </w:tc>
        <w:tc>
          <w:tcPr>
            <w:tcW w:w="3402" w:type="dxa"/>
            <w:gridSpan w:val="7"/>
          </w:tcPr>
          <w:p w14:paraId="1266E4F0" w14:textId="77777777" w:rsidR="00BB4F41" w:rsidRPr="00883576" w:rsidRDefault="00BB4F41" w:rsidP="002371C8">
            <w:pPr>
              <w:autoSpaceDE w:val="0"/>
              <w:autoSpaceDN w:val="0"/>
              <w:rPr>
                <w:rFonts w:asciiTheme="majorEastAsia" w:eastAsiaTheme="majorEastAsia" w:hAnsiTheme="majorEastAsia" w:cs="ＭＳ 明朝"/>
              </w:rPr>
            </w:pPr>
          </w:p>
        </w:tc>
        <w:tc>
          <w:tcPr>
            <w:tcW w:w="3828" w:type="dxa"/>
            <w:gridSpan w:val="2"/>
          </w:tcPr>
          <w:p w14:paraId="10697886" w14:textId="77777777" w:rsidR="00BB4F41" w:rsidRPr="00883576" w:rsidRDefault="00BB4F41" w:rsidP="002371C8">
            <w:pPr>
              <w:autoSpaceDE w:val="0"/>
              <w:autoSpaceDN w:val="0"/>
              <w:rPr>
                <w:rFonts w:asciiTheme="majorEastAsia" w:eastAsiaTheme="majorEastAsia" w:hAnsiTheme="majorEastAsia" w:cs="ＭＳ 明朝"/>
                <w:sz w:val="12"/>
                <w:szCs w:val="12"/>
              </w:rPr>
            </w:pPr>
            <w:r w:rsidRPr="00883576">
              <w:rPr>
                <w:rFonts w:asciiTheme="majorEastAsia" w:eastAsiaTheme="majorEastAsia" w:hAnsiTheme="majorEastAsia" w:cs="ＭＳ 明朝" w:hint="eastAsia"/>
                <w:sz w:val="12"/>
                <w:szCs w:val="12"/>
              </w:rPr>
              <w:t>(ハイフンなしの半角数字7桁で記載してください)</w:t>
            </w:r>
          </w:p>
        </w:tc>
      </w:tr>
      <w:tr w:rsidR="00BB4F41" w:rsidRPr="00883576" w14:paraId="7326213A" w14:textId="77777777" w:rsidTr="002371C8">
        <w:tc>
          <w:tcPr>
            <w:tcW w:w="2830" w:type="dxa"/>
          </w:tcPr>
          <w:p w14:paraId="1B749752"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本社所在地</w:t>
            </w:r>
          </w:p>
        </w:tc>
        <w:tc>
          <w:tcPr>
            <w:tcW w:w="7230" w:type="dxa"/>
            <w:gridSpan w:val="9"/>
          </w:tcPr>
          <w:p w14:paraId="62DDD44B" w14:textId="77777777" w:rsidR="00BB4F41" w:rsidRPr="00883576" w:rsidRDefault="00BB4F41" w:rsidP="002371C8">
            <w:pPr>
              <w:autoSpaceDE w:val="0"/>
              <w:autoSpaceDN w:val="0"/>
              <w:rPr>
                <w:rFonts w:asciiTheme="majorEastAsia" w:eastAsiaTheme="majorEastAsia" w:hAnsiTheme="majorEastAsia" w:cs="ＭＳ 明朝"/>
              </w:rPr>
            </w:pPr>
          </w:p>
        </w:tc>
      </w:tr>
      <w:tr w:rsidR="00BB4F41" w:rsidRPr="00883576" w14:paraId="233C9EB4" w14:textId="77777777" w:rsidTr="002371C8">
        <w:tc>
          <w:tcPr>
            <w:tcW w:w="2830" w:type="dxa"/>
          </w:tcPr>
          <w:p w14:paraId="18D5A210"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電話番号</w:t>
            </w:r>
          </w:p>
        </w:tc>
        <w:tc>
          <w:tcPr>
            <w:tcW w:w="2977" w:type="dxa"/>
            <w:gridSpan w:val="6"/>
          </w:tcPr>
          <w:p w14:paraId="56B6FA2E" w14:textId="77777777" w:rsidR="00BB4F41" w:rsidRPr="00883576" w:rsidRDefault="00BB4F41" w:rsidP="002371C8">
            <w:pPr>
              <w:autoSpaceDE w:val="0"/>
              <w:autoSpaceDN w:val="0"/>
              <w:rPr>
                <w:rFonts w:asciiTheme="majorEastAsia" w:eastAsiaTheme="majorEastAsia" w:hAnsiTheme="majorEastAsia" w:cs="ＭＳ 明朝"/>
              </w:rPr>
            </w:pPr>
          </w:p>
        </w:tc>
        <w:tc>
          <w:tcPr>
            <w:tcW w:w="992" w:type="dxa"/>
            <w:gridSpan w:val="2"/>
          </w:tcPr>
          <w:p w14:paraId="44A8A3A8"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FAX番号</w:t>
            </w:r>
          </w:p>
        </w:tc>
        <w:tc>
          <w:tcPr>
            <w:tcW w:w="3261" w:type="dxa"/>
          </w:tcPr>
          <w:p w14:paraId="149B41EB" w14:textId="77777777" w:rsidR="00BB4F41" w:rsidRPr="00883576" w:rsidRDefault="00BB4F41" w:rsidP="002371C8">
            <w:pPr>
              <w:autoSpaceDE w:val="0"/>
              <w:autoSpaceDN w:val="0"/>
              <w:rPr>
                <w:rFonts w:asciiTheme="majorEastAsia" w:eastAsiaTheme="majorEastAsia" w:hAnsiTheme="majorEastAsia" w:cs="ＭＳ 明朝"/>
                <w:sz w:val="12"/>
                <w:szCs w:val="12"/>
              </w:rPr>
            </w:pPr>
          </w:p>
        </w:tc>
      </w:tr>
      <w:tr w:rsidR="00BB4F41" w:rsidRPr="00883576" w14:paraId="6243F8AE" w14:textId="77777777" w:rsidTr="002371C8">
        <w:tc>
          <w:tcPr>
            <w:tcW w:w="2830" w:type="dxa"/>
          </w:tcPr>
          <w:p w14:paraId="67A11A0F"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rPr>
              <w:t>W</w:t>
            </w:r>
            <w:r w:rsidRPr="00883576">
              <w:rPr>
                <w:rFonts w:asciiTheme="majorEastAsia" w:eastAsiaTheme="majorEastAsia" w:hAnsiTheme="majorEastAsia" w:cs="ＭＳ 明朝" w:hint="eastAsia"/>
              </w:rPr>
              <w:t>ebページアドレス</w:t>
            </w:r>
          </w:p>
        </w:tc>
        <w:tc>
          <w:tcPr>
            <w:tcW w:w="7230" w:type="dxa"/>
            <w:gridSpan w:val="9"/>
          </w:tcPr>
          <w:p w14:paraId="2A7193E8" w14:textId="77777777" w:rsidR="00BB4F41" w:rsidRPr="00883576" w:rsidRDefault="00BB4F41" w:rsidP="002371C8">
            <w:pPr>
              <w:autoSpaceDE w:val="0"/>
              <w:autoSpaceDN w:val="0"/>
              <w:rPr>
                <w:rFonts w:asciiTheme="majorEastAsia" w:eastAsiaTheme="majorEastAsia" w:hAnsiTheme="majorEastAsia" w:cs="ＭＳ 明朝"/>
              </w:rPr>
            </w:pPr>
          </w:p>
        </w:tc>
      </w:tr>
      <w:tr w:rsidR="00BB4F41" w:rsidRPr="00883576" w14:paraId="1649FE82" w14:textId="77777777" w:rsidTr="002371C8">
        <w:tc>
          <w:tcPr>
            <w:tcW w:w="2830" w:type="dxa"/>
          </w:tcPr>
          <w:p w14:paraId="64A81D66"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担当者の役職及び氏名</w:t>
            </w:r>
          </w:p>
        </w:tc>
        <w:tc>
          <w:tcPr>
            <w:tcW w:w="851" w:type="dxa"/>
          </w:tcPr>
          <w:p w14:paraId="207CCB5E"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役職</w:t>
            </w:r>
          </w:p>
        </w:tc>
        <w:tc>
          <w:tcPr>
            <w:tcW w:w="2126" w:type="dxa"/>
            <w:gridSpan w:val="5"/>
          </w:tcPr>
          <w:p w14:paraId="6E928B8B" w14:textId="77777777" w:rsidR="00BB4F41" w:rsidRPr="00883576" w:rsidRDefault="00BB4F41" w:rsidP="002371C8">
            <w:pPr>
              <w:autoSpaceDE w:val="0"/>
              <w:autoSpaceDN w:val="0"/>
              <w:rPr>
                <w:rFonts w:asciiTheme="majorEastAsia" w:eastAsiaTheme="majorEastAsia" w:hAnsiTheme="majorEastAsia" w:cs="ＭＳ 明朝"/>
              </w:rPr>
            </w:pPr>
          </w:p>
        </w:tc>
        <w:tc>
          <w:tcPr>
            <w:tcW w:w="992" w:type="dxa"/>
            <w:gridSpan w:val="2"/>
          </w:tcPr>
          <w:p w14:paraId="07004EC2"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氏名</w:t>
            </w:r>
          </w:p>
        </w:tc>
        <w:tc>
          <w:tcPr>
            <w:tcW w:w="3261" w:type="dxa"/>
          </w:tcPr>
          <w:p w14:paraId="31DA1450" w14:textId="77777777" w:rsidR="00BB4F41" w:rsidRPr="00883576" w:rsidRDefault="00BB4F41" w:rsidP="002371C8">
            <w:pPr>
              <w:autoSpaceDE w:val="0"/>
              <w:autoSpaceDN w:val="0"/>
              <w:rPr>
                <w:rFonts w:asciiTheme="majorEastAsia" w:eastAsiaTheme="majorEastAsia" w:hAnsiTheme="majorEastAsia" w:cs="ＭＳ 明朝"/>
                <w:sz w:val="12"/>
                <w:szCs w:val="12"/>
              </w:rPr>
            </w:pPr>
          </w:p>
        </w:tc>
      </w:tr>
      <w:tr w:rsidR="00BB4F41" w:rsidRPr="00883576" w14:paraId="490E7D43" w14:textId="77777777" w:rsidTr="002371C8">
        <w:tc>
          <w:tcPr>
            <w:tcW w:w="2830" w:type="dxa"/>
          </w:tcPr>
          <w:p w14:paraId="2FB5729B"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担当者メールアドレス</w:t>
            </w:r>
          </w:p>
        </w:tc>
        <w:tc>
          <w:tcPr>
            <w:tcW w:w="7230" w:type="dxa"/>
            <w:gridSpan w:val="9"/>
          </w:tcPr>
          <w:p w14:paraId="5EFA72AF" w14:textId="77777777" w:rsidR="00BB4F41" w:rsidRPr="00883576" w:rsidRDefault="00BB4F41" w:rsidP="002371C8">
            <w:pPr>
              <w:autoSpaceDE w:val="0"/>
              <w:autoSpaceDN w:val="0"/>
              <w:rPr>
                <w:rFonts w:asciiTheme="majorEastAsia" w:eastAsiaTheme="majorEastAsia" w:hAnsiTheme="majorEastAsia" w:cs="ＭＳ 明朝"/>
              </w:rPr>
            </w:pPr>
          </w:p>
        </w:tc>
      </w:tr>
      <w:tr w:rsidR="00BB4F41" w:rsidRPr="00883576" w14:paraId="3B1F6253" w14:textId="77777777" w:rsidTr="002371C8">
        <w:tc>
          <w:tcPr>
            <w:tcW w:w="2830" w:type="dxa"/>
          </w:tcPr>
          <w:p w14:paraId="4BE85D70" w14:textId="77777777" w:rsidR="00BB4F41" w:rsidRPr="00883576" w:rsidRDefault="00BB4F41" w:rsidP="002371C8">
            <w:pPr>
              <w:autoSpaceDE w:val="0"/>
              <w:autoSpaceDN w:val="0"/>
              <w:rPr>
                <w:rFonts w:asciiTheme="majorEastAsia" w:eastAsiaTheme="majorEastAsia" w:hAnsiTheme="majorEastAsia" w:cs="ＭＳ 明朝"/>
              </w:rPr>
            </w:pPr>
            <w:bookmarkStart w:id="0" w:name="_Hlk107387723"/>
            <w:r w:rsidRPr="00883576">
              <w:rPr>
                <w:rFonts w:asciiTheme="majorEastAsia" w:eastAsiaTheme="majorEastAsia" w:hAnsiTheme="majorEastAsia" w:cs="ＭＳ 明朝" w:hint="eastAsia"/>
              </w:rPr>
              <w:t>資本金･出資金</w:t>
            </w:r>
          </w:p>
        </w:tc>
        <w:tc>
          <w:tcPr>
            <w:tcW w:w="2410" w:type="dxa"/>
            <w:gridSpan w:val="4"/>
            <w:tcBorders>
              <w:right w:val="nil"/>
            </w:tcBorders>
          </w:tcPr>
          <w:p w14:paraId="2C557352" w14:textId="77777777" w:rsidR="00BB4F41" w:rsidRPr="00883576" w:rsidRDefault="00BB4F41" w:rsidP="002371C8">
            <w:pPr>
              <w:autoSpaceDE w:val="0"/>
              <w:autoSpaceDN w:val="0"/>
              <w:jc w:val="right"/>
              <w:rPr>
                <w:rFonts w:asciiTheme="majorEastAsia" w:eastAsiaTheme="majorEastAsia" w:hAnsiTheme="majorEastAsia" w:cs="ＭＳ 明朝"/>
              </w:rPr>
            </w:pPr>
          </w:p>
        </w:tc>
        <w:tc>
          <w:tcPr>
            <w:tcW w:w="992" w:type="dxa"/>
            <w:gridSpan w:val="3"/>
            <w:tcBorders>
              <w:left w:val="nil"/>
            </w:tcBorders>
          </w:tcPr>
          <w:p w14:paraId="6535DE43"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円</w:t>
            </w:r>
          </w:p>
        </w:tc>
        <w:tc>
          <w:tcPr>
            <w:tcW w:w="3828" w:type="dxa"/>
            <w:gridSpan w:val="2"/>
          </w:tcPr>
          <w:p w14:paraId="5E9CA97F" w14:textId="77777777" w:rsidR="00BB4F41" w:rsidRPr="00883576" w:rsidRDefault="00BB4F41" w:rsidP="002371C8">
            <w:pPr>
              <w:autoSpaceDE w:val="0"/>
              <w:autoSpaceDN w:val="0"/>
              <w:rPr>
                <w:rFonts w:asciiTheme="majorEastAsia" w:eastAsiaTheme="majorEastAsia" w:hAnsiTheme="majorEastAsia" w:cs="ＭＳ 明朝"/>
                <w:sz w:val="12"/>
                <w:szCs w:val="12"/>
              </w:rPr>
            </w:pPr>
            <w:r w:rsidRPr="00883576">
              <w:rPr>
                <w:rFonts w:asciiTheme="majorEastAsia" w:eastAsiaTheme="majorEastAsia" w:hAnsiTheme="majorEastAsia" w:cs="ＭＳ 明朝" w:hint="eastAsia"/>
                <w:sz w:val="12"/>
                <w:szCs w:val="12"/>
              </w:rPr>
              <w:t>(1円単位で記載。個人事業主の場合、記載不要です)</w:t>
            </w:r>
          </w:p>
        </w:tc>
      </w:tr>
      <w:bookmarkEnd w:id="0"/>
      <w:tr w:rsidR="00BB4F41" w:rsidRPr="00883576" w14:paraId="5919487E" w14:textId="77777777" w:rsidTr="002371C8">
        <w:tc>
          <w:tcPr>
            <w:tcW w:w="2830" w:type="dxa"/>
          </w:tcPr>
          <w:p w14:paraId="3E0BE74A"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rPr>
              <w:t>従業員数</w:t>
            </w:r>
          </w:p>
        </w:tc>
        <w:tc>
          <w:tcPr>
            <w:tcW w:w="7230" w:type="dxa"/>
            <w:gridSpan w:val="9"/>
          </w:tcPr>
          <w:p w14:paraId="69B4D341" w14:textId="77777777" w:rsidR="00BB4F41" w:rsidRPr="00883576" w:rsidRDefault="00BB4F41" w:rsidP="002371C8">
            <w:pPr>
              <w:autoSpaceDE w:val="0"/>
              <w:autoSpaceDN w:val="0"/>
              <w:rPr>
                <w:rFonts w:asciiTheme="majorEastAsia" w:eastAsiaTheme="majorEastAsia" w:hAnsiTheme="majorEastAsia" w:cs="ＭＳ 明朝"/>
              </w:rPr>
            </w:pPr>
          </w:p>
        </w:tc>
      </w:tr>
      <w:tr w:rsidR="00BB4F41" w:rsidRPr="00883576" w14:paraId="70040F09" w14:textId="77777777" w:rsidTr="002371C8">
        <w:tc>
          <w:tcPr>
            <w:tcW w:w="2830" w:type="dxa"/>
          </w:tcPr>
          <w:p w14:paraId="39FEE87C"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創業･設立日(西暦)</w:t>
            </w:r>
          </w:p>
        </w:tc>
        <w:tc>
          <w:tcPr>
            <w:tcW w:w="7230" w:type="dxa"/>
            <w:gridSpan w:val="9"/>
          </w:tcPr>
          <w:p w14:paraId="0329A74E" w14:textId="77777777" w:rsidR="00BB4F41" w:rsidRPr="00883576" w:rsidRDefault="00BB4F41" w:rsidP="002371C8">
            <w:pPr>
              <w:autoSpaceDE w:val="0"/>
              <w:autoSpaceDN w:val="0"/>
              <w:rPr>
                <w:rFonts w:asciiTheme="majorEastAsia" w:eastAsiaTheme="majorEastAsia" w:hAnsiTheme="majorEastAsia" w:cs="ＭＳ 明朝"/>
              </w:rPr>
            </w:pPr>
          </w:p>
        </w:tc>
      </w:tr>
      <w:tr w:rsidR="00BB4F41" w:rsidRPr="00883576" w14:paraId="36A8D784" w14:textId="77777777" w:rsidTr="002371C8">
        <w:tc>
          <w:tcPr>
            <w:tcW w:w="2830" w:type="dxa"/>
          </w:tcPr>
          <w:p w14:paraId="66C1B2D9"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主たる業種</w:t>
            </w:r>
            <w:r w:rsidRPr="00883576">
              <w:rPr>
                <w:rFonts w:asciiTheme="majorEastAsia" w:eastAsiaTheme="majorEastAsia" w:hAnsiTheme="majorEastAsia" w:cs="ＭＳ 明朝" w:hint="eastAsia"/>
                <w:sz w:val="12"/>
                <w:szCs w:val="12"/>
              </w:rPr>
              <w:t>(日本標準産業分類 中分類)</w:t>
            </w:r>
          </w:p>
        </w:tc>
        <w:tc>
          <w:tcPr>
            <w:tcW w:w="851" w:type="dxa"/>
          </w:tcPr>
          <w:p w14:paraId="2FF712DD"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コード</w:t>
            </w:r>
          </w:p>
        </w:tc>
        <w:tc>
          <w:tcPr>
            <w:tcW w:w="567" w:type="dxa"/>
          </w:tcPr>
          <w:p w14:paraId="349B6E92" w14:textId="77777777" w:rsidR="00BB4F41" w:rsidRPr="00883576" w:rsidRDefault="00BB4F41" w:rsidP="002371C8">
            <w:pPr>
              <w:autoSpaceDE w:val="0"/>
              <w:autoSpaceDN w:val="0"/>
              <w:jc w:val="right"/>
              <w:rPr>
                <w:rFonts w:asciiTheme="majorEastAsia" w:eastAsiaTheme="majorEastAsia" w:hAnsiTheme="majorEastAsia" w:cs="ＭＳ 明朝"/>
              </w:rPr>
            </w:pPr>
          </w:p>
        </w:tc>
        <w:tc>
          <w:tcPr>
            <w:tcW w:w="567" w:type="dxa"/>
          </w:tcPr>
          <w:p w14:paraId="49ED990D" w14:textId="77777777" w:rsidR="00BB4F41" w:rsidRPr="00883576" w:rsidRDefault="00BB4F41" w:rsidP="002371C8">
            <w:pPr>
              <w:autoSpaceDE w:val="0"/>
              <w:autoSpaceDN w:val="0"/>
              <w:jc w:val="right"/>
              <w:rPr>
                <w:rFonts w:asciiTheme="majorEastAsia" w:eastAsiaTheme="majorEastAsia" w:hAnsiTheme="majorEastAsia" w:cs="ＭＳ 明朝"/>
              </w:rPr>
            </w:pPr>
          </w:p>
        </w:tc>
        <w:tc>
          <w:tcPr>
            <w:tcW w:w="709" w:type="dxa"/>
            <w:gridSpan w:val="2"/>
          </w:tcPr>
          <w:p w14:paraId="3B156289" w14:textId="77777777" w:rsidR="00BB4F41" w:rsidRPr="00883576" w:rsidRDefault="00BB4F41" w:rsidP="002371C8">
            <w:pPr>
              <w:autoSpaceDE w:val="0"/>
              <w:autoSpaceDN w:val="0"/>
              <w:rPr>
                <w:rFonts w:asciiTheme="majorEastAsia" w:eastAsiaTheme="majorEastAsia" w:hAnsiTheme="majorEastAsia" w:cs="ＭＳ 明朝"/>
              </w:rPr>
            </w:pPr>
            <w:r w:rsidRPr="00883576">
              <w:rPr>
                <w:rFonts w:asciiTheme="majorEastAsia" w:eastAsiaTheme="majorEastAsia" w:hAnsiTheme="majorEastAsia" w:cs="ＭＳ 明朝" w:hint="eastAsia"/>
              </w:rPr>
              <w:t>名称</w:t>
            </w:r>
          </w:p>
        </w:tc>
        <w:tc>
          <w:tcPr>
            <w:tcW w:w="4536" w:type="dxa"/>
            <w:gridSpan w:val="4"/>
          </w:tcPr>
          <w:p w14:paraId="3E72014E" w14:textId="77777777" w:rsidR="00BB4F41" w:rsidRPr="00883576" w:rsidRDefault="00BB4F41" w:rsidP="002371C8">
            <w:pPr>
              <w:autoSpaceDE w:val="0"/>
              <w:autoSpaceDN w:val="0"/>
              <w:rPr>
                <w:rFonts w:asciiTheme="majorEastAsia" w:eastAsiaTheme="majorEastAsia" w:hAnsiTheme="majorEastAsia" w:cs="ＭＳ 明朝"/>
              </w:rPr>
            </w:pPr>
          </w:p>
        </w:tc>
      </w:tr>
    </w:tbl>
    <w:p w14:paraId="0660B60D" w14:textId="77777777" w:rsidR="00BB4F41" w:rsidRPr="00883576" w:rsidRDefault="00BB4F41" w:rsidP="00BB4F41">
      <w:pPr>
        <w:autoSpaceDE w:val="0"/>
        <w:autoSpaceDN w:val="0"/>
        <w:rPr>
          <w:rFonts w:asciiTheme="majorEastAsia" w:eastAsiaTheme="majorEastAsia" w:hAnsiTheme="majorEastAsia" w:cs="ＭＳ 明朝"/>
          <w:sz w:val="18"/>
        </w:rPr>
      </w:pPr>
    </w:p>
    <w:p w14:paraId="4734D50F" w14:textId="77777777" w:rsidR="00BB4F41" w:rsidRPr="00883576" w:rsidRDefault="00BB4F41" w:rsidP="00BB4F41">
      <w:pPr>
        <w:autoSpaceDE w:val="0"/>
        <w:autoSpaceDN w:val="0"/>
        <w:rPr>
          <w:rFonts w:asciiTheme="majorEastAsia" w:eastAsiaTheme="majorEastAsia" w:hAnsiTheme="majorEastAsia" w:cs="ＭＳ 明朝"/>
          <w:sz w:val="18"/>
        </w:rPr>
      </w:pPr>
    </w:p>
    <w:p w14:paraId="50DE6D1A" w14:textId="77777777" w:rsidR="00BB4F41" w:rsidRPr="00883576" w:rsidRDefault="00BB4F41" w:rsidP="00BB4F41">
      <w:pPr>
        <w:autoSpaceDE w:val="0"/>
        <w:autoSpaceDN w:val="0"/>
        <w:rPr>
          <w:rFonts w:asciiTheme="majorEastAsia" w:eastAsiaTheme="majorEastAsia" w:hAnsiTheme="majorEastAsia"/>
          <w:b/>
          <w:sz w:val="18"/>
          <w:szCs w:val="20"/>
        </w:rPr>
      </w:pPr>
      <w:r w:rsidRPr="00883576">
        <w:rPr>
          <w:rFonts w:asciiTheme="majorEastAsia" w:eastAsiaTheme="majorEastAsia" w:hAnsiTheme="majorEastAsia" w:cs="ＭＳ 明朝" w:hint="eastAsia"/>
        </w:rPr>
        <w:t>(2)経営状況表(直近2期分の実績)</w:t>
      </w:r>
      <w:r w:rsidRPr="00883576">
        <w:rPr>
          <w:rFonts w:asciiTheme="majorEastAsia" w:eastAsiaTheme="majorEastAsia" w:hAnsiTheme="majorEastAsia" w:cs="ＭＳ 明朝" w:hint="eastAsia"/>
          <w:sz w:val="16"/>
          <w:szCs w:val="16"/>
        </w:rPr>
        <w:t xml:space="preserve">　　　　　</w:t>
      </w:r>
      <w:r w:rsidRPr="00883576">
        <w:rPr>
          <w:rFonts w:asciiTheme="majorEastAsia" w:eastAsiaTheme="majorEastAsia" w:hAnsiTheme="majorEastAsia" w:cs="ＭＳ 明朝" w:hint="eastAsia"/>
        </w:rPr>
        <w:t xml:space="preserve">　　　　　　　　　　　　　　　　　　　</w:t>
      </w:r>
      <w:r w:rsidRPr="00883576">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838"/>
        <w:gridCol w:w="3402"/>
        <w:gridCol w:w="3402"/>
      </w:tblGrid>
      <w:tr w:rsidR="00BB4F41" w:rsidRPr="00883576" w14:paraId="79B31A51" w14:textId="77777777" w:rsidTr="002371C8">
        <w:trPr>
          <w:trHeight w:val="283"/>
        </w:trPr>
        <w:tc>
          <w:tcPr>
            <w:tcW w:w="1838" w:type="dxa"/>
            <w:vAlign w:val="center"/>
          </w:tcPr>
          <w:p w14:paraId="000C5152" w14:textId="77777777" w:rsidR="00BB4F41" w:rsidRPr="00883576" w:rsidRDefault="00BB4F41" w:rsidP="002371C8">
            <w:pPr>
              <w:overflowPunct/>
              <w:autoSpaceDE w:val="0"/>
              <w:autoSpaceDN w:val="0"/>
              <w:spacing w:line="240" w:lineRule="exact"/>
              <w:rPr>
                <w:rFonts w:asciiTheme="majorEastAsia" w:eastAsiaTheme="majorEastAsia" w:hAnsiTheme="majorEastAsia" w:cs="Times New Roman"/>
                <w:b/>
                <w:sz w:val="18"/>
                <w:szCs w:val="20"/>
              </w:rPr>
            </w:pPr>
          </w:p>
        </w:tc>
        <w:tc>
          <w:tcPr>
            <w:tcW w:w="3402" w:type="dxa"/>
            <w:vAlign w:val="center"/>
          </w:tcPr>
          <w:p w14:paraId="73986637" w14:textId="77777777" w:rsidR="00BB4F41" w:rsidRPr="00883576" w:rsidRDefault="00BB4F41" w:rsidP="002371C8">
            <w:pPr>
              <w:overflowPunct/>
              <w:autoSpaceDE w:val="0"/>
              <w:autoSpaceDN w:val="0"/>
              <w:spacing w:line="240" w:lineRule="exact"/>
              <w:jc w:val="center"/>
              <w:rPr>
                <w:rFonts w:asciiTheme="majorEastAsia" w:eastAsiaTheme="majorEastAsia" w:hAnsiTheme="majorEastAsia" w:cs="ＭＳ 明朝"/>
              </w:rPr>
            </w:pPr>
            <w:r w:rsidRPr="00883576">
              <w:rPr>
                <w:rFonts w:asciiTheme="majorEastAsia" w:eastAsiaTheme="majorEastAsia" w:hAnsiTheme="majorEastAsia" w:cs="ＭＳ 明朝" w:hint="eastAsia"/>
              </w:rPr>
              <w:t>(前期)</w:t>
            </w:r>
          </w:p>
          <w:p w14:paraId="38964B5C" w14:textId="77777777" w:rsidR="00BB4F41" w:rsidRPr="00883576" w:rsidRDefault="00BB4F41" w:rsidP="002371C8">
            <w:pPr>
              <w:overflowPunct/>
              <w:autoSpaceDE w:val="0"/>
              <w:autoSpaceDN w:val="0"/>
              <w:spacing w:line="240" w:lineRule="exact"/>
              <w:rPr>
                <w:rFonts w:asciiTheme="majorEastAsia" w:eastAsiaTheme="majorEastAsia" w:hAnsiTheme="majorEastAsia" w:cs="Times New Roman"/>
                <w:b/>
                <w:sz w:val="18"/>
                <w:szCs w:val="20"/>
              </w:rPr>
            </w:pPr>
            <w:r w:rsidRPr="00883576">
              <w:rPr>
                <w:rFonts w:asciiTheme="majorEastAsia" w:eastAsiaTheme="majorEastAsia" w:hAnsiTheme="majorEastAsia" w:cs="ＭＳ 明朝" w:hint="eastAsia"/>
              </w:rPr>
              <w:t>20　　年　　月～20　　年　　月</w:t>
            </w:r>
          </w:p>
        </w:tc>
        <w:tc>
          <w:tcPr>
            <w:tcW w:w="3402" w:type="dxa"/>
            <w:vAlign w:val="center"/>
          </w:tcPr>
          <w:p w14:paraId="78D5E7F4" w14:textId="77777777" w:rsidR="00BB4F41" w:rsidRPr="00883576" w:rsidRDefault="00BB4F41" w:rsidP="002371C8">
            <w:pPr>
              <w:autoSpaceDE w:val="0"/>
              <w:autoSpaceDN w:val="0"/>
              <w:spacing w:line="240" w:lineRule="exact"/>
              <w:jc w:val="center"/>
              <w:rPr>
                <w:rFonts w:asciiTheme="majorEastAsia" w:eastAsiaTheme="majorEastAsia" w:hAnsiTheme="majorEastAsia" w:cs="ＭＳ 明朝"/>
              </w:rPr>
            </w:pPr>
            <w:r w:rsidRPr="00883576">
              <w:rPr>
                <w:rFonts w:asciiTheme="majorEastAsia" w:eastAsiaTheme="majorEastAsia" w:hAnsiTheme="majorEastAsia" w:cs="ＭＳ 明朝" w:hint="eastAsia"/>
              </w:rPr>
              <w:t>(前々期)</w:t>
            </w:r>
          </w:p>
          <w:p w14:paraId="41306C2F" w14:textId="77777777" w:rsidR="00BB4F41" w:rsidRPr="00883576" w:rsidRDefault="00BB4F41" w:rsidP="002371C8">
            <w:pPr>
              <w:autoSpaceDE w:val="0"/>
              <w:autoSpaceDN w:val="0"/>
              <w:spacing w:line="240" w:lineRule="exact"/>
              <w:jc w:val="center"/>
              <w:rPr>
                <w:rFonts w:asciiTheme="majorEastAsia" w:eastAsiaTheme="majorEastAsia" w:hAnsiTheme="majorEastAsia" w:cs="ＭＳ 明朝"/>
              </w:rPr>
            </w:pPr>
            <w:r w:rsidRPr="00883576">
              <w:rPr>
                <w:rFonts w:asciiTheme="majorEastAsia" w:eastAsiaTheme="majorEastAsia" w:hAnsiTheme="majorEastAsia" w:cs="ＭＳ 明朝" w:hint="eastAsia"/>
              </w:rPr>
              <w:t>20　　年　　月～20　　年　　月</w:t>
            </w:r>
          </w:p>
        </w:tc>
      </w:tr>
      <w:tr w:rsidR="00BB4F41" w:rsidRPr="00883576" w14:paraId="25531F0C" w14:textId="77777777" w:rsidTr="002371C8">
        <w:trPr>
          <w:trHeight w:val="283"/>
        </w:trPr>
        <w:tc>
          <w:tcPr>
            <w:tcW w:w="1838" w:type="dxa"/>
            <w:vAlign w:val="center"/>
          </w:tcPr>
          <w:p w14:paraId="67058E0F" w14:textId="77777777" w:rsidR="00BB4F41" w:rsidRPr="00883576" w:rsidRDefault="00BB4F41" w:rsidP="002371C8">
            <w:pPr>
              <w:autoSpaceDE w:val="0"/>
              <w:autoSpaceDN w:val="0"/>
              <w:spacing w:line="240" w:lineRule="exact"/>
              <w:jc w:val="left"/>
              <w:rPr>
                <w:rFonts w:asciiTheme="majorEastAsia" w:eastAsiaTheme="majorEastAsia" w:hAnsiTheme="majorEastAsia" w:cs="ＭＳ 明朝"/>
              </w:rPr>
            </w:pPr>
            <w:r w:rsidRPr="00883576">
              <w:rPr>
                <w:rFonts w:asciiTheme="majorEastAsia" w:eastAsiaTheme="majorEastAsia" w:hAnsiTheme="majorEastAsia" w:cs="ＭＳ 明朝" w:hint="eastAsia"/>
              </w:rPr>
              <w:t>①売上高</w:t>
            </w:r>
          </w:p>
        </w:tc>
        <w:tc>
          <w:tcPr>
            <w:tcW w:w="3402" w:type="dxa"/>
            <w:vAlign w:val="center"/>
          </w:tcPr>
          <w:p w14:paraId="5B27C05F" w14:textId="77777777" w:rsidR="00BB4F41" w:rsidRPr="00883576" w:rsidRDefault="00BB4F41" w:rsidP="002371C8">
            <w:pPr>
              <w:overflowPunct/>
              <w:autoSpaceDE w:val="0"/>
              <w:autoSpaceDN w:val="0"/>
              <w:spacing w:line="240" w:lineRule="exact"/>
              <w:jc w:val="right"/>
              <w:rPr>
                <w:rFonts w:asciiTheme="majorEastAsia" w:eastAsiaTheme="majorEastAsia" w:hAnsiTheme="majorEastAsia" w:cs="Times New Roman"/>
                <w:b/>
                <w:sz w:val="18"/>
                <w:szCs w:val="20"/>
              </w:rPr>
            </w:pPr>
            <w:r w:rsidRPr="00883576">
              <w:rPr>
                <w:rFonts w:asciiTheme="majorEastAsia" w:eastAsiaTheme="majorEastAsia" w:hAnsiTheme="majorEastAsia" w:cs="Times New Roman" w:hint="eastAsia"/>
                <w:sz w:val="18"/>
                <w:szCs w:val="20"/>
              </w:rPr>
              <w:t>円</w:t>
            </w:r>
          </w:p>
        </w:tc>
        <w:tc>
          <w:tcPr>
            <w:tcW w:w="3402" w:type="dxa"/>
            <w:vAlign w:val="center"/>
          </w:tcPr>
          <w:p w14:paraId="1F0BDE12" w14:textId="77777777" w:rsidR="00BB4F41" w:rsidRPr="00883576" w:rsidRDefault="00BB4F41" w:rsidP="002371C8">
            <w:pPr>
              <w:autoSpaceDE w:val="0"/>
              <w:autoSpaceDN w:val="0"/>
              <w:spacing w:line="240" w:lineRule="exact"/>
              <w:jc w:val="right"/>
              <w:rPr>
                <w:rFonts w:asciiTheme="majorEastAsia" w:eastAsiaTheme="majorEastAsia" w:hAnsiTheme="majorEastAsia"/>
                <w:sz w:val="18"/>
                <w:szCs w:val="20"/>
              </w:rPr>
            </w:pPr>
            <w:r w:rsidRPr="00883576">
              <w:rPr>
                <w:rFonts w:asciiTheme="majorEastAsia" w:eastAsiaTheme="majorEastAsia" w:hAnsiTheme="majorEastAsia" w:cs="Times New Roman" w:hint="eastAsia"/>
                <w:sz w:val="18"/>
                <w:szCs w:val="20"/>
              </w:rPr>
              <w:t>円</w:t>
            </w:r>
          </w:p>
        </w:tc>
      </w:tr>
      <w:tr w:rsidR="00BB4F41" w:rsidRPr="00883576" w14:paraId="790C7526" w14:textId="77777777" w:rsidTr="002371C8">
        <w:trPr>
          <w:trHeight w:val="283"/>
        </w:trPr>
        <w:tc>
          <w:tcPr>
            <w:tcW w:w="1838" w:type="dxa"/>
            <w:vAlign w:val="center"/>
          </w:tcPr>
          <w:p w14:paraId="00DAE648" w14:textId="77777777" w:rsidR="00BB4F41" w:rsidRPr="00883576" w:rsidRDefault="00BB4F41" w:rsidP="002371C8">
            <w:pPr>
              <w:autoSpaceDE w:val="0"/>
              <w:autoSpaceDN w:val="0"/>
              <w:spacing w:line="240" w:lineRule="exact"/>
              <w:jc w:val="left"/>
              <w:rPr>
                <w:rFonts w:asciiTheme="majorEastAsia" w:eastAsiaTheme="majorEastAsia" w:hAnsiTheme="majorEastAsia" w:cs="ＭＳ 明朝"/>
              </w:rPr>
            </w:pPr>
            <w:r w:rsidRPr="00883576">
              <w:rPr>
                <w:rFonts w:asciiTheme="majorEastAsia" w:eastAsiaTheme="majorEastAsia" w:hAnsiTheme="majorEastAsia" w:cs="ＭＳ 明朝" w:hint="eastAsia"/>
              </w:rPr>
              <w:t>②経常利益</w:t>
            </w:r>
          </w:p>
        </w:tc>
        <w:tc>
          <w:tcPr>
            <w:tcW w:w="3402" w:type="dxa"/>
            <w:vAlign w:val="center"/>
          </w:tcPr>
          <w:p w14:paraId="68C1003E" w14:textId="77777777" w:rsidR="00BB4F41" w:rsidRPr="00883576" w:rsidRDefault="00BB4F41" w:rsidP="002371C8">
            <w:pPr>
              <w:overflowPunct/>
              <w:autoSpaceDE w:val="0"/>
              <w:autoSpaceDN w:val="0"/>
              <w:spacing w:line="240" w:lineRule="exact"/>
              <w:jc w:val="right"/>
              <w:rPr>
                <w:rFonts w:asciiTheme="majorEastAsia" w:eastAsiaTheme="majorEastAsia" w:hAnsiTheme="majorEastAsia" w:cs="Times New Roman"/>
                <w:b/>
                <w:sz w:val="18"/>
                <w:szCs w:val="20"/>
              </w:rPr>
            </w:pPr>
            <w:r w:rsidRPr="00883576">
              <w:rPr>
                <w:rFonts w:asciiTheme="majorEastAsia" w:eastAsiaTheme="majorEastAsia" w:hAnsiTheme="majorEastAsia" w:cs="Times New Roman" w:hint="eastAsia"/>
                <w:sz w:val="18"/>
                <w:szCs w:val="20"/>
              </w:rPr>
              <w:t>円</w:t>
            </w:r>
          </w:p>
        </w:tc>
        <w:tc>
          <w:tcPr>
            <w:tcW w:w="3402" w:type="dxa"/>
            <w:vAlign w:val="center"/>
          </w:tcPr>
          <w:p w14:paraId="4F332B2E" w14:textId="77777777" w:rsidR="00BB4F41" w:rsidRPr="00883576" w:rsidRDefault="00BB4F41" w:rsidP="002371C8">
            <w:pPr>
              <w:autoSpaceDE w:val="0"/>
              <w:autoSpaceDN w:val="0"/>
              <w:spacing w:line="240" w:lineRule="exact"/>
              <w:jc w:val="right"/>
              <w:rPr>
                <w:rFonts w:asciiTheme="majorEastAsia" w:eastAsiaTheme="majorEastAsia" w:hAnsiTheme="majorEastAsia"/>
                <w:sz w:val="18"/>
                <w:szCs w:val="20"/>
              </w:rPr>
            </w:pPr>
            <w:r w:rsidRPr="00883576">
              <w:rPr>
                <w:rFonts w:asciiTheme="majorEastAsia" w:eastAsiaTheme="majorEastAsia" w:hAnsiTheme="majorEastAsia" w:cs="Times New Roman" w:hint="eastAsia"/>
                <w:sz w:val="18"/>
                <w:szCs w:val="20"/>
              </w:rPr>
              <w:t>円</w:t>
            </w:r>
          </w:p>
        </w:tc>
      </w:tr>
      <w:tr w:rsidR="00BB4F41" w:rsidRPr="00883576" w14:paraId="3362B4CF" w14:textId="77777777" w:rsidTr="002371C8">
        <w:trPr>
          <w:trHeight w:val="283"/>
        </w:trPr>
        <w:tc>
          <w:tcPr>
            <w:tcW w:w="1838" w:type="dxa"/>
            <w:vAlign w:val="center"/>
          </w:tcPr>
          <w:p w14:paraId="6DF73328" w14:textId="77777777" w:rsidR="00BB4F41" w:rsidRPr="00883576" w:rsidRDefault="00BB4F41" w:rsidP="002371C8">
            <w:pPr>
              <w:autoSpaceDE w:val="0"/>
              <w:autoSpaceDN w:val="0"/>
              <w:spacing w:line="240" w:lineRule="exact"/>
              <w:rPr>
                <w:rFonts w:asciiTheme="majorEastAsia" w:eastAsiaTheme="majorEastAsia" w:hAnsiTheme="majorEastAsia" w:cs="Times New Roman"/>
                <w:b/>
                <w:sz w:val="18"/>
                <w:szCs w:val="20"/>
              </w:rPr>
            </w:pPr>
            <w:r w:rsidRPr="00883576">
              <w:rPr>
                <w:rFonts w:asciiTheme="majorEastAsia" w:eastAsiaTheme="majorEastAsia" w:hAnsiTheme="majorEastAsia" w:cs="ＭＳ 明朝" w:hint="eastAsia"/>
              </w:rPr>
              <w:t>③当期純利益</w:t>
            </w:r>
          </w:p>
        </w:tc>
        <w:tc>
          <w:tcPr>
            <w:tcW w:w="3402" w:type="dxa"/>
            <w:vAlign w:val="center"/>
          </w:tcPr>
          <w:p w14:paraId="3F726537" w14:textId="77777777" w:rsidR="00BB4F41" w:rsidRPr="00883576" w:rsidRDefault="00BB4F41" w:rsidP="002371C8">
            <w:pPr>
              <w:overflowPunct/>
              <w:autoSpaceDE w:val="0"/>
              <w:autoSpaceDN w:val="0"/>
              <w:spacing w:line="240" w:lineRule="exact"/>
              <w:jc w:val="right"/>
              <w:rPr>
                <w:rFonts w:asciiTheme="majorEastAsia" w:eastAsiaTheme="majorEastAsia" w:hAnsiTheme="majorEastAsia" w:cs="Times New Roman"/>
                <w:b/>
                <w:sz w:val="18"/>
                <w:szCs w:val="20"/>
              </w:rPr>
            </w:pPr>
            <w:r w:rsidRPr="00883576">
              <w:rPr>
                <w:rFonts w:asciiTheme="majorEastAsia" w:eastAsiaTheme="majorEastAsia" w:hAnsiTheme="majorEastAsia" w:cs="Times New Roman" w:hint="eastAsia"/>
                <w:sz w:val="18"/>
                <w:szCs w:val="20"/>
              </w:rPr>
              <w:t>円</w:t>
            </w:r>
          </w:p>
        </w:tc>
        <w:tc>
          <w:tcPr>
            <w:tcW w:w="3402" w:type="dxa"/>
            <w:vAlign w:val="center"/>
          </w:tcPr>
          <w:p w14:paraId="22A1C72C" w14:textId="77777777" w:rsidR="00BB4F41" w:rsidRPr="00883576" w:rsidRDefault="00BB4F41" w:rsidP="002371C8">
            <w:pPr>
              <w:autoSpaceDE w:val="0"/>
              <w:autoSpaceDN w:val="0"/>
              <w:spacing w:line="240" w:lineRule="exact"/>
              <w:jc w:val="right"/>
              <w:rPr>
                <w:rFonts w:asciiTheme="majorEastAsia" w:eastAsiaTheme="majorEastAsia" w:hAnsiTheme="majorEastAsia"/>
                <w:sz w:val="18"/>
                <w:szCs w:val="20"/>
              </w:rPr>
            </w:pPr>
            <w:r w:rsidRPr="00883576">
              <w:rPr>
                <w:rFonts w:asciiTheme="majorEastAsia" w:eastAsiaTheme="majorEastAsia" w:hAnsiTheme="majorEastAsia" w:cs="Times New Roman" w:hint="eastAsia"/>
                <w:sz w:val="18"/>
                <w:szCs w:val="20"/>
              </w:rPr>
              <w:t>円</w:t>
            </w:r>
          </w:p>
        </w:tc>
      </w:tr>
    </w:tbl>
    <w:p w14:paraId="6CBF2A29" w14:textId="77777777" w:rsidR="00BB4F41" w:rsidRPr="00883576" w:rsidRDefault="00BB4F41" w:rsidP="00BB4F41">
      <w:pPr>
        <w:ind w:firstLineChars="100" w:firstLine="158"/>
        <w:rPr>
          <w:rFonts w:asciiTheme="majorEastAsia" w:eastAsiaTheme="majorEastAsia" w:hAnsiTheme="majorEastAsia"/>
          <w:spacing w:val="5"/>
          <w:sz w:val="16"/>
          <w:szCs w:val="16"/>
        </w:rPr>
      </w:pPr>
      <w:r w:rsidRPr="00883576">
        <w:rPr>
          <w:rFonts w:asciiTheme="majorEastAsia" w:eastAsiaTheme="majorEastAsia" w:hAnsiTheme="majorEastAsia" w:hint="eastAsia"/>
          <w:spacing w:val="5"/>
          <w:sz w:val="16"/>
          <w:szCs w:val="16"/>
        </w:rPr>
        <w:t>※個人事業主の場合は、青色申告決算書(損益計算書)で以下の費目(丸数字は所得税申告決算書の該当番号)が該当します。</w:t>
      </w:r>
    </w:p>
    <w:p w14:paraId="7CC1533D" w14:textId="77777777" w:rsidR="00BB4F41" w:rsidRPr="00883576" w:rsidRDefault="00BB4F41" w:rsidP="00BB4F41">
      <w:pPr>
        <w:rPr>
          <w:rFonts w:asciiTheme="majorEastAsia" w:eastAsiaTheme="majorEastAsia" w:hAnsiTheme="majorEastAsia"/>
          <w:spacing w:val="5"/>
          <w:sz w:val="16"/>
          <w:szCs w:val="16"/>
        </w:rPr>
      </w:pPr>
      <w:r w:rsidRPr="00883576">
        <w:rPr>
          <w:rFonts w:asciiTheme="majorEastAsia" w:eastAsiaTheme="majorEastAsia" w:hAnsiTheme="majorEastAsia" w:hint="eastAsia"/>
          <w:spacing w:val="5"/>
          <w:sz w:val="16"/>
          <w:szCs w:val="16"/>
        </w:rPr>
        <w:t xml:space="preserve">　　　売上高＝売上(収入)金額</w:t>
      </w:r>
      <w:r w:rsidRPr="00883576">
        <w:rPr>
          <w:rFonts w:asciiTheme="majorEastAsia" w:eastAsiaTheme="majorEastAsia" w:hAnsiTheme="majorEastAsia"/>
          <w:spacing w:val="5"/>
          <w:sz w:val="16"/>
          <w:szCs w:val="16"/>
        </w:rPr>
        <w:t>(</w:t>
      </w:r>
      <w:r w:rsidRPr="00883576">
        <w:rPr>
          <w:rFonts w:asciiTheme="majorEastAsia" w:eastAsiaTheme="majorEastAsia" w:hAnsiTheme="majorEastAsia" w:hint="eastAsia"/>
          <w:spacing w:val="5"/>
          <w:sz w:val="16"/>
          <w:szCs w:val="16"/>
        </w:rPr>
        <w:t>①</w:t>
      </w:r>
      <w:r w:rsidRPr="00883576">
        <w:rPr>
          <w:rFonts w:asciiTheme="majorEastAsia" w:eastAsiaTheme="majorEastAsia" w:hAnsiTheme="majorEastAsia"/>
          <w:spacing w:val="5"/>
          <w:sz w:val="16"/>
          <w:szCs w:val="16"/>
        </w:rPr>
        <w:t>)</w:t>
      </w:r>
      <w:r w:rsidRPr="00883576">
        <w:rPr>
          <w:rFonts w:asciiTheme="majorEastAsia" w:eastAsiaTheme="majorEastAsia" w:hAnsiTheme="majorEastAsia" w:hint="eastAsia"/>
          <w:spacing w:val="5"/>
          <w:sz w:val="16"/>
          <w:szCs w:val="16"/>
        </w:rPr>
        <w:t>、経常利益＝差引金額</w:t>
      </w:r>
      <w:r w:rsidRPr="00883576">
        <w:rPr>
          <w:rFonts w:asciiTheme="majorEastAsia" w:eastAsiaTheme="majorEastAsia" w:hAnsiTheme="majorEastAsia"/>
          <w:spacing w:val="5"/>
          <w:sz w:val="16"/>
          <w:szCs w:val="16"/>
        </w:rPr>
        <w:t>(</w:t>
      </w:r>
      <w:r w:rsidRPr="00883576">
        <w:rPr>
          <w:rFonts w:asciiTheme="majorEastAsia" w:eastAsiaTheme="majorEastAsia" w:hAnsiTheme="majorEastAsia" w:hint="eastAsia"/>
          <w:spacing w:val="5"/>
          <w:sz w:val="16"/>
          <w:szCs w:val="16"/>
        </w:rPr>
        <w:t>㉝</w:t>
      </w:r>
      <w:r w:rsidRPr="00883576">
        <w:rPr>
          <w:rFonts w:asciiTheme="majorEastAsia" w:eastAsiaTheme="majorEastAsia" w:hAnsiTheme="majorEastAsia"/>
          <w:spacing w:val="5"/>
          <w:sz w:val="16"/>
          <w:szCs w:val="16"/>
        </w:rPr>
        <w:t>)</w:t>
      </w:r>
      <w:r w:rsidRPr="00883576">
        <w:rPr>
          <w:rFonts w:asciiTheme="majorEastAsia" w:eastAsiaTheme="majorEastAsia" w:hAnsiTheme="majorEastAsia" w:hint="eastAsia"/>
          <w:spacing w:val="5"/>
          <w:sz w:val="16"/>
          <w:szCs w:val="16"/>
        </w:rPr>
        <w:t>＋利子割引料</w:t>
      </w:r>
      <w:r w:rsidRPr="00883576">
        <w:rPr>
          <w:rFonts w:asciiTheme="majorEastAsia" w:eastAsiaTheme="majorEastAsia" w:hAnsiTheme="majorEastAsia"/>
          <w:spacing w:val="5"/>
          <w:sz w:val="16"/>
          <w:szCs w:val="16"/>
        </w:rPr>
        <w:t>(</w:t>
      </w:r>
      <w:r w:rsidRPr="00883576">
        <w:rPr>
          <w:rFonts w:asciiTheme="majorEastAsia" w:eastAsiaTheme="majorEastAsia" w:hAnsiTheme="majorEastAsia" w:hint="eastAsia"/>
          <w:spacing w:val="5"/>
          <w:sz w:val="16"/>
          <w:szCs w:val="16"/>
        </w:rPr>
        <w:t>㉒</w:t>
      </w:r>
      <w:r w:rsidRPr="00883576">
        <w:rPr>
          <w:rFonts w:asciiTheme="majorEastAsia" w:eastAsiaTheme="majorEastAsia" w:hAnsiTheme="majorEastAsia"/>
          <w:spacing w:val="5"/>
          <w:sz w:val="16"/>
          <w:szCs w:val="16"/>
        </w:rPr>
        <w:t>)</w:t>
      </w:r>
      <w:r w:rsidRPr="00883576">
        <w:rPr>
          <w:rFonts w:asciiTheme="majorEastAsia" w:eastAsiaTheme="majorEastAsia" w:hAnsiTheme="majorEastAsia" w:hint="eastAsia"/>
          <w:spacing w:val="5"/>
          <w:sz w:val="16"/>
          <w:szCs w:val="16"/>
        </w:rPr>
        <w:t>、当期純利益＝所得金額㊺</w:t>
      </w:r>
    </w:p>
    <w:p w14:paraId="1FA33E2D" w14:textId="77777777" w:rsidR="00BB4F41" w:rsidRPr="00883576" w:rsidRDefault="00BB4F41" w:rsidP="00BB4F41">
      <w:pPr>
        <w:rPr>
          <w:rFonts w:asciiTheme="majorEastAsia" w:eastAsiaTheme="majorEastAsia" w:hAnsiTheme="majorEastAsia"/>
          <w:spacing w:val="5"/>
        </w:rPr>
      </w:pPr>
    </w:p>
    <w:p w14:paraId="5495174B" w14:textId="77777777" w:rsidR="00BB4F41" w:rsidRPr="00883576" w:rsidRDefault="00BB4F41" w:rsidP="00BB4F41">
      <w:pPr>
        <w:rPr>
          <w:rFonts w:asciiTheme="majorEastAsia" w:eastAsiaTheme="majorEastAsia" w:hAnsiTheme="majorEastAsia"/>
          <w:spacing w:val="5"/>
        </w:rPr>
      </w:pPr>
    </w:p>
    <w:p w14:paraId="76AB7501" w14:textId="77777777" w:rsidR="00BB4F41" w:rsidRPr="00883576" w:rsidRDefault="00BB4F41" w:rsidP="00BB4F41">
      <w:pPr>
        <w:rPr>
          <w:rFonts w:asciiTheme="majorEastAsia" w:eastAsiaTheme="majorEastAsia" w:hAnsiTheme="majorEastAsia"/>
          <w:spacing w:val="5"/>
        </w:rPr>
      </w:pPr>
      <w:r w:rsidRPr="00883576">
        <w:rPr>
          <w:rFonts w:asciiTheme="majorEastAsia" w:eastAsiaTheme="majorEastAsia" w:hAnsiTheme="majorEastAsia" w:hint="eastAsia"/>
          <w:spacing w:val="5"/>
        </w:rPr>
        <w:t>2.事業内容(枠に収まらない場合は、適宜拡げてください。複数ページになっても結構です)</w:t>
      </w:r>
    </w:p>
    <w:p w14:paraId="2AB4A29F" w14:textId="77777777" w:rsidR="00BB4F41" w:rsidRPr="00883576" w:rsidRDefault="00BB4F41" w:rsidP="00BB4F41">
      <w:pPr>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(1)事業類型等</w:t>
      </w:r>
    </w:p>
    <w:tbl>
      <w:tblPr>
        <w:tblStyle w:val="ae"/>
        <w:tblW w:w="0" w:type="auto"/>
        <w:tblInd w:w="108" w:type="dxa"/>
        <w:tblLook w:val="04A0" w:firstRow="1" w:lastRow="0" w:firstColumn="1" w:lastColumn="0" w:noHBand="0" w:noVBand="1"/>
      </w:tblPr>
      <w:tblGrid>
        <w:gridCol w:w="2002"/>
        <w:gridCol w:w="7404"/>
      </w:tblGrid>
      <w:tr w:rsidR="00BB4F41" w:rsidRPr="00883576" w14:paraId="4BBA85F1" w14:textId="77777777" w:rsidTr="002371C8">
        <w:tc>
          <w:tcPr>
            <w:tcW w:w="2002" w:type="dxa"/>
          </w:tcPr>
          <w:p w14:paraId="6ECF7FF5" w14:textId="77777777" w:rsidR="00BB4F41" w:rsidRPr="00883576" w:rsidRDefault="00BB4F41" w:rsidP="002371C8">
            <w:pPr>
              <w:rPr>
                <w:rFonts w:asciiTheme="majorEastAsia" w:eastAsiaTheme="majorEastAsia" w:hAnsiTheme="majorEastAsia" w:cs="ＭＳ 明朝"/>
                <w:szCs w:val="22"/>
              </w:rPr>
            </w:pPr>
          </w:p>
        </w:tc>
        <w:tc>
          <w:tcPr>
            <w:tcW w:w="7404" w:type="dxa"/>
          </w:tcPr>
          <w:p w14:paraId="296CBDCF" w14:textId="77777777" w:rsidR="00BB4F41" w:rsidRPr="00883576" w:rsidRDefault="00BB4F41" w:rsidP="002371C8">
            <w:pPr>
              <w:jc w:val="center"/>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それぞれいずれか一つを選択してください</w:t>
            </w:r>
          </w:p>
        </w:tc>
      </w:tr>
      <w:tr w:rsidR="00BB4F41" w:rsidRPr="00883576" w14:paraId="3D01D688" w14:textId="77777777" w:rsidTr="002371C8">
        <w:tc>
          <w:tcPr>
            <w:tcW w:w="2002" w:type="dxa"/>
          </w:tcPr>
          <w:p w14:paraId="4DB13CED" w14:textId="77777777" w:rsidR="00BB4F41" w:rsidRPr="00883576" w:rsidRDefault="00BB4F41" w:rsidP="002371C8">
            <w:pPr>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事業類型</w:t>
            </w:r>
          </w:p>
        </w:tc>
        <w:tc>
          <w:tcPr>
            <w:tcW w:w="7404" w:type="dxa"/>
          </w:tcPr>
          <w:p w14:paraId="237B29CA" w14:textId="77777777" w:rsidR="00BB4F41" w:rsidRPr="00883576" w:rsidRDefault="00BB4F41" w:rsidP="002371C8">
            <w:pPr>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□デジタル化支援型</w:t>
            </w:r>
          </w:p>
          <w:p w14:paraId="46FEEE1E" w14:textId="77777777" w:rsidR="00BB4F41" w:rsidRPr="00883576" w:rsidRDefault="00BB4F41" w:rsidP="002371C8">
            <w:pPr>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□脱炭素化支援型</w:t>
            </w:r>
          </w:p>
        </w:tc>
      </w:tr>
      <w:tr w:rsidR="00BB4F41" w:rsidRPr="00883576" w14:paraId="1D98D8C5" w14:textId="77777777" w:rsidTr="002371C8">
        <w:tc>
          <w:tcPr>
            <w:tcW w:w="2002" w:type="dxa"/>
          </w:tcPr>
          <w:p w14:paraId="0A8FECE3" w14:textId="77777777" w:rsidR="00BB4F41" w:rsidRPr="00883576" w:rsidRDefault="00BB4F41" w:rsidP="002371C8">
            <w:pPr>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補助率</w:t>
            </w:r>
          </w:p>
        </w:tc>
        <w:tc>
          <w:tcPr>
            <w:tcW w:w="7404" w:type="dxa"/>
          </w:tcPr>
          <w:p w14:paraId="4E7F6CE6" w14:textId="77777777" w:rsidR="00BB4F41" w:rsidRPr="00883576" w:rsidRDefault="00BB4F41" w:rsidP="002371C8">
            <w:pPr>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□1/2</w:t>
            </w:r>
          </w:p>
          <w:p w14:paraId="09818262" w14:textId="77777777" w:rsidR="00BB4F41" w:rsidRPr="00883576" w:rsidRDefault="00BB4F41" w:rsidP="002371C8">
            <w:pPr>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□2/3【山形県新型コロナ対策認証制度の認証取得事業者のみ】</w:t>
            </w:r>
          </w:p>
          <w:p w14:paraId="4873A060" w14:textId="77777777" w:rsidR="00BB4F41" w:rsidRPr="00883576" w:rsidRDefault="00BB4F41" w:rsidP="002371C8">
            <w:pPr>
              <w:rPr>
                <w:rFonts w:asciiTheme="majorEastAsia" w:eastAsiaTheme="majorEastAsia" w:hAnsiTheme="majorEastAsia" w:cs="ＭＳ 明朝"/>
                <w:sz w:val="16"/>
                <w:szCs w:val="16"/>
              </w:rPr>
            </w:pPr>
            <w:r w:rsidRPr="00883576">
              <w:rPr>
                <w:rFonts w:asciiTheme="majorEastAsia" w:eastAsiaTheme="majorEastAsia" w:hAnsiTheme="majorEastAsia" w:cs="ＭＳ 明朝" w:hint="eastAsia"/>
                <w:szCs w:val="22"/>
              </w:rPr>
              <w:t xml:space="preserve">　認証取得事業者は取得した店舗名</w:t>
            </w:r>
            <w:r w:rsidRPr="00883576">
              <w:rPr>
                <w:rFonts w:asciiTheme="majorEastAsia" w:eastAsiaTheme="majorEastAsia" w:hAnsiTheme="majorEastAsia" w:cs="ＭＳ 明朝" w:hint="eastAsia"/>
                <w:sz w:val="16"/>
                <w:szCs w:val="16"/>
              </w:rPr>
              <w:t>(複数ある場合には代表する1店舗)</w:t>
            </w:r>
          </w:p>
          <w:p w14:paraId="16DC5440" w14:textId="77777777" w:rsidR="00BB4F41" w:rsidRPr="00883576" w:rsidRDefault="00BB4F41" w:rsidP="002371C8">
            <w:pPr>
              <w:ind w:firstLineChars="100" w:firstLine="198"/>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　　　　　　　　　　　　　　　　　　　　　　　　　　)</w:t>
            </w:r>
          </w:p>
        </w:tc>
      </w:tr>
      <w:tr w:rsidR="00BB4F41" w:rsidRPr="00883576" w14:paraId="61B2A625" w14:textId="77777777" w:rsidTr="002371C8">
        <w:tc>
          <w:tcPr>
            <w:tcW w:w="2002" w:type="dxa"/>
          </w:tcPr>
          <w:p w14:paraId="0BC0B5EA" w14:textId="77777777" w:rsidR="00BB4F41" w:rsidRPr="00883576" w:rsidRDefault="00BB4F41" w:rsidP="002371C8">
            <w:pPr>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事業者区分</w:t>
            </w:r>
          </w:p>
        </w:tc>
        <w:tc>
          <w:tcPr>
            <w:tcW w:w="7404" w:type="dxa"/>
          </w:tcPr>
          <w:p w14:paraId="7B0F9C42" w14:textId="77777777" w:rsidR="00BB4F41" w:rsidRPr="00883576" w:rsidRDefault="00BB4F41" w:rsidP="002371C8">
            <w:pPr>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□中小企業</w:t>
            </w:r>
          </w:p>
          <w:p w14:paraId="20EA9068" w14:textId="77777777" w:rsidR="00BB4F41" w:rsidRPr="00883576" w:rsidRDefault="00BB4F41" w:rsidP="002371C8">
            <w:pPr>
              <w:rPr>
                <w:rFonts w:asciiTheme="majorEastAsia" w:eastAsiaTheme="majorEastAsia" w:hAnsiTheme="majorEastAsia" w:cs="ＭＳ 明朝"/>
                <w:szCs w:val="22"/>
              </w:rPr>
            </w:pPr>
            <w:r w:rsidRPr="00883576">
              <w:rPr>
                <w:rFonts w:asciiTheme="majorEastAsia" w:eastAsiaTheme="majorEastAsia" w:hAnsiTheme="majorEastAsia" w:cs="ＭＳ 明朝" w:hint="eastAsia"/>
                <w:szCs w:val="22"/>
              </w:rPr>
              <w:t>□小規模事業者【優先的に採択】</w:t>
            </w:r>
          </w:p>
        </w:tc>
      </w:tr>
    </w:tbl>
    <w:p w14:paraId="1D9CB468" w14:textId="77777777" w:rsidR="00BB4F41" w:rsidRPr="00883576" w:rsidRDefault="00BB4F41" w:rsidP="00BB4F41">
      <w:pPr>
        <w:rPr>
          <w:rFonts w:asciiTheme="majorEastAsia" w:eastAsiaTheme="majorEastAsia" w:hAnsiTheme="majorEastAsia" w:cs="ＭＳ 明朝"/>
          <w:szCs w:val="22"/>
        </w:rPr>
      </w:pPr>
    </w:p>
    <w:p w14:paraId="1FC1C0E4" w14:textId="77777777" w:rsidR="00BB4F41" w:rsidRPr="00883576" w:rsidRDefault="00BB4F41" w:rsidP="00BB4F41">
      <w:pPr>
        <w:rPr>
          <w:rFonts w:asciiTheme="majorEastAsia" w:eastAsiaTheme="majorEastAsia" w:hAnsiTheme="majorEastAsia" w:cs="ＭＳ 明朝"/>
          <w:szCs w:val="22"/>
        </w:rPr>
      </w:pPr>
    </w:p>
    <w:p w14:paraId="6711ACC3" w14:textId="77777777" w:rsidR="00BB4F41" w:rsidRPr="00883576" w:rsidRDefault="00BB4F41" w:rsidP="00BB4F41">
      <w:pPr>
        <w:rPr>
          <w:rFonts w:asciiTheme="majorEastAsia" w:eastAsiaTheme="majorEastAsia" w:hAnsiTheme="majorEastAsia"/>
          <w:szCs w:val="22"/>
        </w:rPr>
      </w:pPr>
      <w:r w:rsidRPr="00883576">
        <w:rPr>
          <w:rFonts w:asciiTheme="majorEastAsia" w:eastAsiaTheme="majorEastAsia" w:hAnsiTheme="majorEastAsia" w:hint="eastAsia"/>
          <w:szCs w:val="22"/>
        </w:rPr>
        <w:t>(2)事業計画名(体言止めで30字以内)</w:t>
      </w:r>
      <w:r w:rsidRPr="00883576">
        <w:rPr>
          <w:rFonts w:asciiTheme="majorEastAsia" w:eastAsiaTheme="majorEastAsia" w:hAnsiTheme="majorEastAsia" w:hint="eastAsia"/>
          <w:sz w:val="16"/>
          <w:szCs w:val="16"/>
        </w:rPr>
        <w:t>(※)採択された場合、ホームページ上で公表いたします。</w:t>
      </w:r>
    </w:p>
    <w:tbl>
      <w:tblPr>
        <w:tblStyle w:val="31"/>
        <w:tblW w:w="0" w:type="auto"/>
        <w:tblInd w:w="108" w:type="dxa"/>
        <w:tblLook w:val="04A0" w:firstRow="1" w:lastRow="0" w:firstColumn="1" w:lastColumn="0" w:noHBand="0" w:noVBand="1"/>
      </w:tblPr>
      <w:tblGrid>
        <w:gridCol w:w="9406"/>
      </w:tblGrid>
      <w:tr w:rsidR="00BB4F41" w:rsidRPr="00883576" w14:paraId="09D14305" w14:textId="77777777" w:rsidTr="002371C8">
        <w:trPr>
          <w:trHeight w:val="636"/>
        </w:trPr>
        <w:tc>
          <w:tcPr>
            <w:tcW w:w="10065" w:type="dxa"/>
          </w:tcPr>
          <w:p w14:paraId="2C1DAF0D" w14:textId="77777777" w:rsidR="00BB4F41" w:rsidRPr="00883576" w:rsidRDefault="00BB4F41" w:rsidP="002371C8">
            <w:pPr>
              <w:widowControl/>
              <w:overflowPunct/>
              <w:adjustRightInd/>
              <w:jc w:val="left"/>
              <w:textAlignment w:val="auto"/>
              <w:rPr>
                <w:rFonts w:asciiTheme="majorEastAsia" w:eastAsiaTheme="majorEastAsia" w:hAnsiTheme="majorEastAsia" w:cs="Times New Roman"/>
              </w:rPr>
            </w:pPr>
          </w:p>
        </w:tc>
      </w:tr>
    </w:tbl>
    <w:p w14:paraId="3C04BA42" w14:textId="77777777" w:rsidR="00BB4F41" w:rsidRPr="00883576" w:rsidRDefault="00BB4F41" w:rsidP="00BB4F41">
      <w:pPr>
        <w:spacing w:line="240" w:lineRule="exact"/>
        <w:rPr>
          <w:rFonts w:asciiTheme="majorEastAsia" w:eastAsiaTheme="majorEastAsia" w:hAnsiTheme="majorEastAsia"/>
          <w:spacing w:val="5"/>
          <w:sz w:val="22"/>
          <w:szCs w:val="22"/>
        </w:rPr>
      </w:pPr>
    </w:p>
    <w:p w14:paraId="1C6A4C99" w14:textId="77777777" w:rsidR="00BB4F41" w:rsidRPr="00883576" w:rsidRDefault="00BB4F41" w:rsidP="00BB4F41">
      <w:pPr>
        <w:spacing w:line="240" w:lineRule="exact"/>
        <w:rPr>
          <w:rFonts w:asciiTheme="majorEastAsia" w:eastAsiaTheme="majorEastAsia" w:hAnsiTheme="majorEastAsia"/>
          <w:spacing w:val="5"/>
          <w:sz w:val="22"/>
          <w:szCs w:val="22"/>
        </w:rPr>
      </w:pPr>
    </w:p>
    <w:p w14:paraId="35093C29" w14:textId="77777777" w:rsidR="00BB4F41" w:rsidRPr="00883576" w:rsidRDefault="00BB4F41" w:rsidP="00BB4F41">
      <w:pPr>
        <w:spacing w:line="240" w:lineRule="exact"/>
        <w:rPr>
          <w:rFonts w:asciiTheme="majorEastAsia" w:eastAsiaTheme="majorEastAsia" w:hAnsiTheme="majorEastAsia"/>
          <w:spacing w:val="5"/>
          <w:sz w:val="22"/>
          <w:szCs w:val="22"/>
        </w:rPr>
      </w:pPr>
    </w:p>
    <w:p w14:paraId="3E55BBAC" w14:textId="77777777" w:rsidR="00BB4F41" w:rsidRPr="00883576" w:rsidRDefault="00BB4F41" w:rsidP="00BB4F41">
      <w:pPr>
        <w:rPr>
          <w:rFonts w:asciiTheme="majorEastAsia" w:eastAsiaTheme="majorEastAsia" w:hAnsiTheme="majorEastAsia"/>
          <w:szCs w:val="22"/>
        </w:rPr>
      </w:pPr>
      <w:r w:rsidRPr="00883576">
        <w:rPr>
          <w:rFonts w:asciiTheme="majorEastAsia" w:eastAsiaTheme="majorEastAsia" w:hAnsiTheme="majorEastAsia" w:hint="eastAsia"/>
          <w:szCs w:val="22"/>
        </w:rPr>
        <w:t>(3)企業概要</w:t>
      </w:r>
    </w:p>
    <w:p w14:paraId="7A0D99F6" w14:textId="77777777" w:rsidR="00BB4F41" w:rsidRPr="00883576" w:rsidRDefault="00BB4F41" w:rsidP="00BB4F41">
      <w:pPr>
        <w:ind w:left="297"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 xml:space="preserve">　※経歴や沿革、許認可の状況、営業日数･時間、従業員規模、現在の事業内容、商品･サービスの特徴(強みなど)、事業ごとの売上比率、商圏、経営理念など</w:t>
      </w:r>
    </w:p>
    <w:tbl>
      <w:tblPr>
        <w:tblStyle w:val="31"/>
        <w:tblW w:w="0" w:type="auto"/>
        <w:tblInd w:w="-5" w:type="dxa"/>
        <w:tblLook w:val="04A0" w:firstRow="1" w:lastRow="0" w:firstColumn="1" w:lastColumn="0" w:noHBand="0" w:noVBand="1"/>
      </w:tblPr>
      <w:tblGrid>
        <w:gridCol w:w="9519"/>
      </w:tblGrid>
      <w:tr w:rsidR="00BB4F41" w:rsidRPr="00883576" w14:paraId="24645467" w14:textId="77777777" w:rsidTr="002371C8">
        <w:trPr>
          <w:trHeight w:val="946"/>
        </w:trPr>
        <w:tc>
          <w:tcPr>
            <w:tcW w:w="9973" w:type="dxa"/>
          </w:tcPr>
          <w:p w14:paraId="76D86275" w14:textId="77777777" w:rsidR="00BB4F41" w:rsidRPr="00883576" w:rsidRDefault="00BB4F41" w:rsidP="002371C8">
            <w:pPr>
              <w:widowControl/>
              <w:overflowPunct/>
              <w:adjustRightInd/>
              <w:jc w:val="left"/>
              <w:textAlignment w:val="auto"/>
              <w:rPr>
                <w:rFonts w:asciiTheme="majorEastAsia" w:eastAsiaTheme="majorEastAsia" w:hAnsiTheme="majorEastAsia" w:cs="Times New Roman"/>
              </w:rPr>
            </w:pPr>
          </w:p>
          <w:p w14:paraId="66461884" w14:textId="77777777" w:rsidR="00BB4F41" w:rsidRPr="00883576" w:rsidRDefault="00BB4F41" w:rsidP="002371C8">
            <w:pPr>
              <w:widowControl/>
              <w:overflowPunct/>
              <w:adjustRightInd/>
              <w:jc w:val="left"/>
              <w:textAlignment w:val="auto"/>
              <w:rPr>
                <w:rFonts w:asciiTheme="majorEastAsia" w:eastAsiaTheme="majorEastAsia" w:hAnsiTheme="majorEastAsia" w:cs="Times New Roman"/>
              </w:rPr>
            </w:pPr>
          </w:p>
          <w:p w14:paraId="2A275D17" w14:textId="77777777" w:rsidR="00BB4F41" w:rsidRPr="00883576" w:rsidRDefault="00BB4F41" w:rsidP="002371C8">
            <w:pPr>
              <w:widowControl/>
              <w:overflowPunct/>
              <w:adjustRightInd/>
              <w:jc w:val="left"/>
              <w:textAlignment w:val="auto"/>
              <w:rPr>
                <w:rFonts w:asciiTheme="majorEastAsia" w:eastAsiaTheme="majorEastAsia" w:hAnsiTheme="majorEastAsia" w:cs="Times New Roman"/>
              </w:rPr>
            </w:pPr>
          </w:p>
          <w:p w14:paraId="432B0CBA" w14:textId="77777777" w:rsidR="00BB4F41" w:rsidRPr="00883576" w:rsidRDefault="00BB4F41" w:rsidP="002371C8">
            <w:pPr>
              <w:widowControl/>
              <w:overflowPunct/>
              <w:adjustRightInd/>
              <w:jc w:val="left"/>
              <w:textAlignment w:val="auto"/>
              <w:rPr>
                <w:rFonts w:asciiTheme="majorEastAsia" w:eastAsiaTheme="majorEastAsia" w:hAnsiTheme="majorEastAsia" w:cs="Times New Roman"/>
              </w:rPr>
            </w:pPr>
          </w:p>
          <w:p w14:paraId="65941F73" w14:textId="77777777" w:rsidR="00BB4F41" w:rsidRPr="00883576" w:rsidRDefault="00BB4F41" w:rsidP="002371C8">
            <w:pPr>
              <w:widowControl/>
              <w:overflowPunct/>
              <w:adjustRightInd/>
              <w:jc w:val="left"/>
              <w:textAlignment w:val="auto"/>
              <w:rPr>
                <w:rFonts w:asciiTheme="majorEastAsia" w:eastAsiaTheme="majorEastAsia" w:hAnsiTheme="majorEastAsia" w:cs="Times New Roman"/>
              </w:rPr>
            </w:pPr>
          </w:p>
          <w:p w14:paraId="7E875D7C" w14:textId="77777777" w:rsidR="00BB4F41" w:rsidRPr="00883576" w:rsidRDefault="00BB4F41" w:rsidP="002371C8">
            <w:pPr>
              <w:widowControl/>
              <w:overflowPunct/>
              <w:adjustRightInd/>
              <w:jc w:val="left"/>
              <w:textAlignment w:val="auto"/>
              <w:rPr>
                <w:rFonts w:asciiTheme="majorEastAsia" w:eastAsiaTheme="majorEastAsia" w:hAnsiTheme="majorEastAsia" w:cs="Times New Roman"/>
              </w:rPr>
            </w:pPr>
          </w:p>
          <w:p w14:paraId="2A1A4EAA" w14:textId="77777777" w:rsidR="00BB4F41" w:rsidRPr="00883576" w:rsidRDefault="00BB4F41" w:rsidP="002371C8">
            <w:pPr>
              <w:widowControl/>
              <w:overflowPunct/>
              <w:adjustRightInd/>
              <w:jc w:val="left"/>
              <w:textAlignment w:val="auto"/>
              <w:rPr>
                <w:rFonts w:asciiTheme="majorEastAsia" w:eastAsiaTheme="majorEastAsia" w:hAnsiTheme="majorEastAsia" w:cs="Times New Roman"/>
              </w:rPr>
            </w:pPr>
          </w:p>
          <w:p w14:paraId="4E48A9E5" w14:textId="77777777" w:rsidR="00BB4F41" w:rsidRPr="00883576" w:rsidRDefault="00BB4F41" w:rsidP="002371C8">
            <w:pPr>
              <w:widowControl/>
              <w:overflowPunct/>
              <w:adjustRightInd/>
              <w:jc w:val="left"/>
              <w:textAlignment w:val="auto"/>
              <w:rPr>
                <w:rFonts w:asciiTheme="majorEastAsia" w:eastAsiaTheme="majorEastAsia" w:hAnsiTheme="majorEastAsia" w:cs="Times New Roman"/>
              </w:rPr>
            </w:pPr>
          </w:p>
          <w:p w14:paraId="54AAA3BC" w14:textId="77777777" w:rsidR="00BB4F41" w:rsidRPr="00883576" w:rsidRDefault="00BB4F41" w:rsidP="002371C8">
            <w:pPr>
              <w:widowControl/>
              <w:overflowPunct/>
              <w:adjustRightInd/>
              <w:jc w:val="left"/>
              <w:textAlignment w:val="auto"/>
              <w:rPr>
                <w:rFonts w:asciiTheme="majorEastAsia" w:eastAsiaTheme="majorEastAsia" w:hAnsiTheme="majorEastAsia" w:cs="Times New Roman"/>
              </w:rPr>
            </w:pPr>
          </w:p>
          <w:p w14:paraId="31585291" w14:textId="77777777" w:rsidR="00BB4F41" w:rsidRPr="00883576" w:rsidRDefault="00BB4F41" w:rsidP="002371C8">
            <w:pPr>
              <w:widowControl/>
              <w:overflowPunct/>
              <w:adjustRightInd/>
              <w:spacing w:line="240" w:lineRule="exact"/>
              <w:jc w:val="left"/>
              <w:textAlignment w:val="auto"/>
              <w:rPr>
                <w:rFonts w:asciiTheme="majorEastAsia" w:eastAsiaTheme="majorEastAsia" w:hAnsiTheme="majorEastAsia" w:cs="Times New Roman"/>
                <w:spacing w:val="5"/>
              </w:rPr>
            </w:pPr>
          </w:p>
        </w:tc>
      </w:tr>
    </w:tbl>
    <w:p w14:paraId="3806B116" w14:textId="77777777" w:rsidR="00BB4F41" w:rsidRPr="00883576" w:rsidRDefault="00BB4F41" w:rsidP="00BB4F41">
      <w:pPr>
        <w:spacing w:line="240" w:lineRule="exact"/>
        <w:rPr>
          <w:rFonts w:asciiTheme="majorEastAsia" w:eastAsiaTheme="majorEastAsia" w:hAnsiTheme="majorEastAsia"/>
          <w:spacing w:val="5"/>
          <w:sz w:val="22"/>
          <w:szCs w:val="22"/>
        </w:rPr>
      </w:pPr>
    </w:p>
    <w:p w14:paraId="73C45F46" w14:textId="77777777" w:rsidR="00BB4F41" w:rsidRPr="00883576" w:rsidRDefault="00BB4F41" w:rsidP="00BB4F41">
      <w:pPr>
        <w:rPr>
          <w:rFonts w:asciiTheme="majorEastAsia" w:eastAsiaTheme="majorEastAsia" w:hAnsiTheme="majorEastAsia"/>
          <w:sz w:val="16"/>
          <w:szCs w:val="16"/>
        </w:rPr>
      </w:pPr>
      <w:r w:rsidRPr="00883576">
        <w:rPr>
          <w:rFonts w:asciiTheme="majorEastAsia" w:eastAsiaTheme="majorEastAsia" w:hAnsiTheme="majorEastAsia" w:hint="eastAsia"/>
          <w:szCs w:val="22"/>
        </w:rPr>
        <w:t xml:space="preserve">(4)具体的な内容　</w:t>
      </w:r>
      <w:r w:rsidRPr="00883576">
        <w:rPr>
          <w:rFonts w:asciiTheme="majorEastAsia" w:eastAsiaTheme="majorEastAsia" w:hAnsiTheme="majorEastAsia" w:hint="eastAsia"/>
          <w:sz w:val="16"/>
          <w:szCs w:val="16"/>
        </w:rPr>
        <w:t>※主にこの内容を審査します。(記載の分量で判断するものではありません。)</w:t>
      </w:r>
    </w:p>
    <w:p w14:paraId="4F87E8CE" w14:textId="77777777" w:rsidR="00BB4F41" w:rsidRPr="00883576" w:rsidRDefault="00BB4F41" w:rsidP="00BB4F41">
      <w:pPr>
        <w:ind w:left="297"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 xml:space="preserve">　※主にこの内容を審査します。(記載の分量で判断するものではありません。)</w:t>
      </w:r>
    </w:p>
    <w:p w14:paraId="2BFB01BA" w14:textId="77777777" w:rsidR="00BB4F41" w:rsidRPr="00883576" w:rsidRDefault="00BB4F41" w:rsidP="00BB4F41">
      <w:pPr>
        <w:ind w:left="297"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 xml:space="preserve">　※必要に応じて画像や図表を用いながら、内容を具体的かつわかりやすく記載してください。(必ずしも全ての項目を記載しなければならないわけではありませんが、体系的に整理されていることで、わかりやすい事業計画となります。)</w:t>
      </w:r>
    </w:p>
    <w:tbl>
      <w:tblPr>
        <w:tblStyle w:val="ae"/>
        <w:tblW w:w="10065" w:type="dxa"/>
        <w:tblInd w:w="-5" w:type="dxa"/>
        <w:tblLook w:val="04A0" w:firstRow="1" w:lastRow="0" w:firstColumn="1" w:lastColumn="0" w:noHBand="0" w:noVBand="1"/>
      </w:tblPr>
      <w:tblGrid>
        <w:gridCol w:w="10065"/>
      </w:tblGrid>
      <w:tr w:rsidR="00BB4F41" w:rsidRPr="00883576" w14:paraId="20F71A0D" w14:textId="77777777" w:rsidTr="002371C8">
        <w:tc>
          <w:tcPr>
            <w:tcW w:w="10065" w:type="dxa"/>
          </w:tcPr>
          <w:p w14:paraId="577DFCB5" w14:textId="77777777" w:rsidR="00BB4F41" w:rsidRPr="00883576" w:rsidRDefault="00BB4F41" w:rsidP="002371C8">
            <w:pPr>
              <w:rPr>
                <w:rFonts w:asciiTheme="majorEastAsia" w:eastAsiaTheme="majorEastAsia" w:hAnsiTheme="majorEastAsia"/>
                <w:sz w:val="22"/>
                <w:szCs w:val="22"/>
                <w:u w:val="double"/>
              </w:rPr>
            </w:pPr>
            <w:r w:rsidRPr="00883576">
              <w:rPr>
                <w:rFonts w:asciiTheme="majorEastAsia" w:eastAsiaTheme="majorEastAsia" w:hAnsiTheme="majorEastAsia" w:hint="eastAsia"/>
                <w:sz w:val="22"/>
                <w:szCs w:val="22"/>
                <w:u w:val="double"/>
              </w:rPr>
              <w:t xml:space="preserve">1.補助事業に取り組む背景　　　　　　　　　　　　　　　　　　　　　　　　　　　　　　　　</w:t>
            </w:r>
          </w:p>
          <w:p w14:paraId="1754982E" w14:textId="77777777" w:rsidR="00BB4F41" w:rsidRPr="00883576" w:rsidRDefault="00BB4F41" w:rsidP="002371C8">
            <w:pPr>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※社会情勢、顧客ニーズの変化、市場の動向、競合の状況、現状における課題、それらを踏まえ今回新たに補助事業に取り組む理由など</w:t>
            </w:r>
          </w:p>
          <w:p w14:paraId="235EC9D2" w14:textId="77777777" w:rsidR="00BB4F41" w:rsidRPr="00883576" w:rsidRDefault="00BB4F41" w:rsidP="002371C8">
            <w:pPr>
              <w:rPr>
                <w:rFonts w:asciiTheme="majorEastAsia" w:eastAsiaTheme="majorEastAsia" w:hAnsiTheme="majorEastAsia"/>
                <w:sz w:val="22"/>
                <w:szCs w:val="22"/>
              </w:rPr>
            </w:pPr>
          </w:p>
          <w:p w14:paraId="06713E1B" w14:textId="77777777" w:rsidR="00BB4F41" w:rsidRPr="00883576" w:rsidRDefault="00BB4F41" w:rsidP="002371C8">
            <w:pPr>
              <w:rPr>
                <w:rFonts w:asciiTheme="majorEastAsia" w:eastAsiaTheme="majorEastAsia" w:hAnsiTheme="majorEastAsia"/>
                <w:sz w:val="22"/>
                <w:szCs w:val="22"/>
              </w:rPr>
            </w:pPr>
          </w:p>
          <w:p w14:paraId="416849DB" w14:textId="77777777" w:rsidR="00BB4F41" w:rsidRPr="00883576" w:rsidRDefault="00BB4F41" w:rsidP="002371C8">
            <w:pPr>
              <w:rPr>
                <w:rFonts w:asciiTheme="majorEastAsia" w:eastAsiaTheme="majorEastAsia" w:hAnsiTheme="majorEastAsia"/>
                <w:sz w:val="22"/>
                <w:szCs w:val="22"/>
              </w:rPr>
            </w:pPr>
          </w:p>
          <w:p w14:paraId="58E62B4D" w14:textId="77777777" w:rsidR="00BB4F41" w:rsidRPr="00883576" w:rsidRDefault="00BB4F41" w:rsidP="002371C8">
            <w:pPr>
              <w:rPr>
                <w:rFonts w:asciiTheme="majorEastAsia" w:eastAsiaTheme="majorEastAsia" w:hAnsiTheme="majorEastAsia"/>
                <w:sz w:val="22"/>
                <w:szCs w:val="22"/>
              </w:rPr>
            </w:pPr>
          </w:p>
          <w:p w14:paraId="11181386" w14:textId="77777777" w:rsidR="00BB4F41" w:rsidRPr="00883576" w:rsidRDefault="00BB4F41" w:rsidP="002371C8">
            <w:pPr>
              <w:rPr>
                <w:rFonts w:asciiTheme="majorEastAsia" w:eastAsiaTheme="majorEastAsia" w:hAnsiTheme="majorEastAsia"/>
                <w:sz w:val="22"/>
                <w:szCs w:val="22"/>
              </w:rPr>
            </w:pPr>
          </w:p>
          <w:p w14:paraId="63B1BA65" w14:textId="77777777" w:rsidR="00BB4F41" w:rsidRPr="00883576" w:rsidRDefault="00BB4F41" w:rsidP="002371C8">
            <w:pPr>
              <w:rPr>
                <w:rFonts w:asciiTheme="majorEastAsia" w:eastAsiaTheme="majorEastAsia" w:hAnsiTheme="majorEastAsia"/>
                <w:sz w:val="22"/>
                <w:szCs w:val="22"/>
              </w:rPr>
            </w:pPr>
          </w:p>
          <w:p w14:paraId="34488FCE" w14:textId="77777777" w:rsidR="00BB4F41" w:rsidRPr="00883576" w:rsidRDefault="00BB4F41" w:rsidP="002371C8">
            <w:pPr>
              <w:rPr>
                <w:rFonts w:asciiTheme="majorEastAsia" w:eastAsiaTheme="majorEastAsia" w:hAnsiTheme="majorEastAsia"/>
                <w:sz w:val="22"/>
                <w:szCs w:val="22"/>
              </w:rPr>
            </w:pPr>
          </w:p>
          <w:p w14:paraId="5EC1A6E1" w14:textId="77777777" w:rsidR="00BB4F41" w:rsidRPr="00883576" w:rsidRDefault="00BB4F41" w:rsidP="002371C8">
            <w:pPr>
              <w:rPr>
                <w:rFonts w:asciiTheme="majorEastAsia" w:eastAsiaTheme="majorEastAsia" w:hAnsiTheme="majorEastAsia"/>
                <w:sz w:val="22"/>
                <w:szCs w:val="22"/>
              </w:rPr>
            </w:pPr>
          </w:p>
          <w:p w14:paraId="462BE5CC" w14:textId="77777777" w:rsidR="00BB4F41" w:rsidRPr="00883576" w:rsidRDefault="00BB4F41" w:rsidP="002371C8">
            <w:pPr>
              <w:rPr>
                <w:rFonts w:asciiTheme="majorEastAsia" w:eastAsiaTheme="majorEastAsia" w:hAnsiTheme="majorEastAsia"/>
                <w:sz w:val="22"/>
                <w:szCs w:val="22"/>
              </w:rPr>
            </w:pPr>
          </w:p>
          <w:p w14:paraId="1D1B97B5" w14:textId="77777777" w:rsidR="00BB4F41" w:rsidRPr="00883576" w:rsidRDefault="00BB4F41" w:rsidP="002371C8">
            <w:pPr>
              <w:rPr>
                <w:rFonts w:asciiTheme="majorEastAsia" w:eastAsiaTheme="majorEastAsia" w:hAnsiTheme="majorEastAsia"/>
                <w:sz w:val="22"/>
                <w:szCs w:val="22"/>
              </w:rPr>
            </w:pPr>
          </w:p>
          <w:p w14:paraId="4697B100" w14:textId="77777777" w:rsidR="00BB4F41" w:rsidRPr="00883576" w:rsidRDefault="00BB4F41" w:rsidP="002371C8">
            <w:pPr>
              <w:rPr>
                <w:rFonts w:asciiTheme="majorEastAsia" w:eastAsiaTheme="majorEastAsia" w:hAnsiTheme="majorEastAsia"/>
                <w:sz w:val="22"/>
                <w:szCs w:val="22"/>
                <w:u w:val="double"/>
              </w:rPr>
            </w:pPr>
            <w:r w:rsidRPr="00883576">
              <w:rPr>
                <w:rFonts w:asciiTheme="majorEastAsia" w:eastAsiaTheme="majorEastAsia" w:hAnsiTheme="majorEastAsia" w:hint="eastAsia"/>
                <w:sz w:val="22"/>
                <w:szCs w:val="22"/>
                <w:u w:val="double"/>
              </w:rPr>
              <w:t xml:space="preserve">2.補助事業の具体的内容　　　　　　　　　　　　　　　　　　　　　　　　　　　　　　　　　</w:t>
            </w:r>
          </w:p>
          <w:p w14:paraId="446E3A52" w14:textId="77777777" w:rsidR="00BB4F41" w:rsidRPr="00883576" w:rsidRDefault="00BB4F41" w:rsidP="002371C8">
            <w:pPr>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※新たに取り組む事業の内容及び必要とする経費のほか、想定する顧客層、価格、他社との比較、取り組む必要性など、実施する事業について具体的に記載してください。</w:t>
            </w:r>
          </w:p>
          <w:p w14:paraId="53C03627" w14:textId="77777777" w:rsidR="00BB4F41" w:rsidRPr="00883576" w:rsidRDefault="00BB4F41" w:rsidP="002371C8">
            <w:pPr>
              <w:rPr>
                <w:rFonts w:asciiTheme="majorEastAsia" w:eastAsiaTheme="majorEastAsia" w:hAnsiTheme="majorEastAsia"/>
                <w:sz w:val="22"/>
                <w:szCs w:val="22"/>
              </w:rPr>
            </w:pPr>
          </w:p>
          <w:p w14:paraId="0FEA5242" w14:textId="77777777" w:rsidR="00BB4F41" w:rsidRPr="00883576" w:rsidRDefault="00BB4F41" w:rsidP="002371C8">
            <w:pPr>
              <w:rPr>
                <w:rFonts w:asciiTheme="majorEastAsia" w:eastAsiaTheme="majorEastAsia" w:hAnsiTheme="majorEastAsia"/>
                <w:sz w:val="22"/>
                <w:szCs w:val="22"/>
              </w:rPr>
            </w:pPr>
          </w:p>
          <w:p w14:paraId="2B626A85" w14:textId="77777777" w:rsidR="00BB4F41" w:rsidRPr="00883576" w:rsidRDefault="00BB4F41" w:rsidP="002371C8">
            <w:pPr>
              <w:rPr>
                <w:rFonts w:asciiTheme="majorEastAsia" w:eastAsiaTheme="majorEastAsia" w:hAnsiTheme="majorEastAsia"/>
                <w:sz w:val="22"/>
                <w:szCs w:val="22"/>
              </w:rPr>
            </w:pPr>
          </w:p>
          <w:p w14:paraId="799D4129" w14:textId="77777777" w:rsidR="00BB4F41" w:rsidRPr="00883576" w:rsidRDefault="00BB4F41" w:rsidP="002371C8">
            <w:pPr>
              <w:rPr>
                <w:rFonts w:asciiTheme="majorEastAsia" w:eastAsiaTheme="majorEastAsia" w:hAnsiTheme="majorEastAsia"/>
                <w:sz w:val="22"/>
                <w:szCs w:val="22"/>
              </w:rPr>
            </w:pPr>
          </w:p>
          <w:p w14:paraId="20D9C1B9" w14:textId="77777777" w:rsidR="00BB4F41" w:rsidRPr="00883576" w:rsidRDefault="00BB4F41" w:rsidP="002371C8">
            <w:pPr>
              <w:rPr>
                <w:rFonts w:asciiTheme="majorEastAsia" w:eastAsiaTheme="majorEastAsia" w:hAnsiTheme="majorEastAsia"/>
                <w:sz w:val="22"/>
                <w:szCs w:val="22"/>
              </w:rPr>
            </w:pPr>
          </w:p>
          <w:p w14:paraId="5CE9AB8D" w14:textId="77777777" w:rsidR="00BB4F41" w:rsidRPr="00883576" w:rsidRDefault="00BB4F41" w:rsidP="002371C8">
            <w:pPr>
              <w:rPr>
                <w:rFonts w:asciiTheme="majorEastAsia" w:eastAsiaTheme="majorEastAsia" w:hAnsiTheme="majorEastAsia"/>
                <w:sz w:val="22"/>
                <w:szCs w:val="22"/>
              </w:rPr>
            </w:pPr>
          </w:p>
          <w:p w14:paraId="0B6715CB" w14:textId="77777777" w:rsidR="00BB4F41" w:rsidRPr="00883576" w:rsidRDefault="00BB4F41" w:rsidP="002371C8">
            <w:pPr>
              <w:rPr>
                <w:rFonts w:asciiTheme="majorEastAsia" w:eastAsiaTheme="majorEastAsia" w:hAnsiTheme="majorEastAsia"/>
                <w:sz w:val="22"/>
                <w:szCs w:val="22"/>
              </w:rPr>
            </w:pPr>
          </w:p>
          <w:p w14:paraId="0CBBD0DC" w14:textId="77777777" w:rsidR="00BB4F41" w:rsidRPr="00883576" w:rsidRDefault="00BB4F41" w:rsidP="002371C8">
            <w:pPr>
              <w:rPr>
                <w:rFonts w:asciiTheme="majorEastAsia" w:eastAsiaTheme="majorEastAsia" w:hAnsiTheme="majorEastAsia"/>
                <w:sz w:val="22"/>
                <w:szCs w:val="22"/>
              </w:rPr>
            </w:pPr>
          </w:p>
          <w:p w14:paraId="1C483FAC" w14:textId="77777777" w:rsidR="00BB4F41" w:rsidRPr="00883576" w:rsidRDefault="00BB4F41" w:rsidP="002371C8">
            <w:pPr>
              <w:rPr>
                <w:rFonts w:asciiTheme="majorEastAsia" w:eastAsiaTheme="majorEastAsia" w:hAnsiTheme="majorEastAsia"/>
                <w:sz w:val="22"/>
                <w:szCs w:val="22"/>
              </w:rPr>
            </w:pPr>
          </w:p>
          <w:p w14:paraId="1ABF625C" w14:textId="77777777" w:rsidR="00BB4F41" w:rsidRPr="00883576" w:rsidRDefault="00BB4F41" w:rsidP="002371C8">
            <w:pPr>
              <w:rPr>
                <w:rFonts w:asciiTheme="majorEastAsia" w:eastAsiaTheme="majorEastAsia" w:hAnsiTheme="majorEastAsia"/>
                <w:sz w:val="22"/>
                <w:szCs w:val="22"/>
              </w:rPr>
            </w:pPr>
          </w:p>
          <w:p w14:paraId="3B2D11BA" w14:textId="77777777" w:rsidR="00BB4F41" w:rsidRPr="00883576" w:rsidRDefault="00BB4F41" w:rsidP="002371C8">
            <w:pPr>
              <w:rPr>
                <w:rFonts w:asciiTheme="majorEastAsia" w:eastAsiaTheme="majorEastAsia" w:hAnsiTheme="majorEastAsia"/>
                <w:sz w:val="22"/>
                <w:szCs w:val="22"/>
              </w:rPr>
            </w:pPr>
          </w:p>
          <w:p w14:paraId="4B0DF026" w14:textId="77777777" w:rsidR="00BB4F41" w:rsidRPr="00883576" w:rsidRDefault="00BB4F41" w:rsidP="002371C8">
            <w:pPr>
              <w:rPr>
                <w:rFonts w:asciiTheme="majorEastAsia" w:eastAsiaTheme="majorEastAsia" w:hAnsiTheme="majorEastAsia"/>
                <w:sz w:val="22"/>
                <w:szCs w:val="22"/>
              </w:rPr>
            </w:pPr>
          </w:p>
          <w:p w14:paraId="70C2CB00" w14:textId="77777777" w:rsidR="00BB4F41" w:rsidRPr="00883576" w:rsidRDefault="00BB4F41" w:rsidP="002371C8">
            <w:pPr>
              <w:rPr>
                <w:rFonts w:asciiTheme="majorEastAsia" w:eastAsiaTheme="majorEastAsia" w:hAnsiTheme="majorEastAsia"/>
                <w:sz w:val="22"/>
                <w:szCs w:val="22"/>
              </w:rPr>
            </w:pPr>
          </w:p>
          <w:p w14:paraId="7BF2C019" w14:textId="77777777" w:rsidR="00BB4F41" w:rsidRPr="00883576" w:rsidRDefault="00BB4F41" w:rsidP="002371C8">
            <w:pPr>
              <w:rPr>
                <w:rFonts w:asciiTheme="majorEastAsia" w:eastAsiaTheme="majorEastAsia" w:hAnsiTheme="majorEastAsia"/>
                <w:sz w:val="22"/>
                <w:szCs w:val="22"/>
              </w:rPr>
            </w:pPr>
          </w:p>
          <w:p w14:paraId="2AC07E16" w14:textId="77777777" w:rsidR="00BB4F41" w:rsidRPr="00883576" w:rsidRDefault="00BB4F41" w:rsidP="002371C8">
            <w:pPr>
              <w:rPr>
                <w:rFonts w:asciiTheme="majorEastAsia" w:eastAsiaTheme="majorEastAsia" w:hAnsiTheme="majorEastAsia"/>
                <w:sz w:val="22"/>
                <w:szCs w:val="22"/>
              </w:rPr>
            </w:pPr>
          </w:p>
          <w:p w14:paraId="35B1E756" w14:textId="77777777" w:rsidR="00BB4F41" w:rsidRPr="00883576" w:rsidRDefault="00BB4F41" w:rsidP="002371C8">
            <w:pPr>
              <w:rPr>
                <w:rFonts w:asciiTheme="majorEastAsia" w:eastAsiaTheme="majorEastAsia" w:hAnsiTheme="majorEastAsia"/>
                <w:sz w:val="22"/>
                <w:szCs w:val="22"/>
              </w:rPr>
            </w:pPr>
          </w:p>
          <w:p w14:paraId="0504A3D0" w14:textId="77777777" w:rsidR="00BB4F41" w:rsidRPr="00883576" w:rsidRDefault="00BB4F41" w:rsidP="002371C8">
            <w:pPr>
              <w:rPr>
                <w:rFonts w:asciiTheme="majorEastAsia" w:eastAsiaTheme="majorEastAsia" w:hAnsiTheme="majorEastAsia"/>
                <w:sz w:val="22"/>
                <w:szCs w:val="22"/>
                <w:u w:val="double"/>
              </w:rPr>
            </w:pPr>
            <w:r w:rsidRPr="00883576">
              <w:rPr>
                <w:rFonts w:asciiTheme="majorEastAsia" w:eastAsiaTheme="majorEastAsia" w:hAnsiTheme="majorEastAsia" w:hint="eastAsia"/>
                <w:sz w:val="22"/>
                <w:szCs w:val="22"/>
                <w:u w:val="double"/>
              </w:rPr>
              <w:t>3.汎用性が高い機械装置</w:t>
            </w:r>
            <w:r w:rsidRPr="00883576">
              <w:rPr>
                <w:rFonts w:asciiTheme="majorEastAsia" w:eastAsiaTheme="majorEastAsia" w:hAnsiTheme="majorEastAsia" w:hint="eastAsia"/>
                <w:sz w:val="16"/>
                <w:szCs w:val="16"/>
                <w:u w:val="double"/>
              </w:rPr>
              <w:t>(パソコンやタブレット端末、スマートフォン)</w:t>
            </w:r>
            <w:r w:rsidRPr="00883576">
              <w:rPr>
                <w:rFonts w:asciiTheme="majorEastAsia" w:eastAsiaTheme="majorEastAsia" w:hAnsiTheme="majorEastAsia" w:hint="eastAsia"/>
                <w:sz w:val="22"/>
                <w:szCs w:val="22"/>
                <w:u w:val="double"/>
              </w:rPr>
              <w:t xml:space="preserve">の導入が必須となる理由　　　　　　　　　　　　　　　　　　　　　　　　　</w:t>
            </w:r>
          </w:p>
          <w:p w14:paraId="1E0D26AD" w14:textId="77777777" w:rsidR="00BB4F41" w:rsidRPr="00883576" w:rsidRDefault="00BB4F41" w:rsidP="002371C8">
            <w:pPr>
              <w:ind w:left="297"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※パソコンやタブレット端末、スマートフォン等(以下、「タブレット端末等」という。)を購入する場合のみ記載してください。</w:t>
            </w:r>
          </w:p>
          <w:p w14:paraId="79917297" w14:textId="77777777" w:rsidR="00BB4F41" w:rsidRPr="00883576" w:rsidRDefault="00BB4F41" w:rsidP="002371C8">
            <w:pPr>
              <w:ind w:left="297"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※次の条件を全て満たす場合に限り補助対象となります。(1)単価10万円未満(税抜き)であること、(2)必要最小限となる台数分である</w:t>
            </w:r>
          </w:p>
          <w:p w14:paraId="5BE61074" w14:textId="77777777" w:rsidR="00BB4F41" w:rsidRPr="00883576" w:rsidRDefault="00BB4F41" w:rsidP="002371C8">
            <w:pPr>
              <w:ind w:leftChars="100" w:left="346" w:hangingChars="100" w:hanging="148"/>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こと、(3)本欄に購入が必須となる理由を記載していることです。本欄の記載がない、購入が必須となる理由･必要最低台数の根拠･使</w:t>
            </w:r>
          </w:p>
          <w:p w14:paraId="241206E3" w14:textId="77777777" w:rsidR="00BB4F41" w:rsidRPr="00883576" w:rsidRDefault="00BB4F41" w:rsidP="002371C8">
            <w:pPr>
              <w:ind w:leftChars="100" w:left="346" w:hangingChars="100" w:hanging="148"/>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用者･使用用途の記載内容を審査した結果、必須とは認められない場合、補助対象とならない場合があります。</w:t>
            </w:r>
          </w:p>
          <w:p w14:paraId="629EF6A6" w14:textId="77777777" w:rsidR="00BB4F41" w:rsidRPr="00883576" w:rsidRDefault="00BB4F41" w:rsidP="002371C8">
            <w:pPr>
              <w:rPr>
                <w:rFonts w:asciiTheme="majorEastAsia" w:eastAsiaTheme="majorEastAsia" w:hAnsiTheme="majorEastAsia"/>
                <w:sz w:val="20"/>
                <w:szCs w:val="20"/>
              </w:rPr>
            </w:pPr>
          </w:p>
          <w:p w14:paraId="07692363" w14:textId="77777777" w:rsidR="00BB4F41" w:rsidRPr="00883576" w:rsidRDefault="00BB4F41" w:rsidP="002371C8">
            <w:pPr>
              <w:rPr>
                <w:rFonts w:asciiTheme="majorEastAsia" w:eastAsiaTheme="majorEastAsia" w:hAnsiTheme="majorEastAsia"/>
                <w:sz w:val="22"/>
                <w:szCs w:val="22"/>
              </w:rPr>
            </w:pPr>
          </w:p>
          <w:p w14:paraId="677F41B6" w14:textId="77777777" w:rsidR="00BB4F41" w:rsidRPr="00883576" w:rsidRDefault="00BB4F41" w:rsidP="002371C8">
            <w:pPr>
              <w:rPr>
                <w:rFonts w:asciiTheme="majorEastAsia" w:eastAsiaTheme="majorEastAsia" w:hAnsiTheme="majorEastAsia"/>
                <w:sz w:val="22"/>
                <w:szCs w:val="22"/>
              </w:rPr>
            </w:pPr>
          </w:p>
          <w:p w14:paraId="1808DE87" w14:textId="77777777" w:rsidR="00BB4F41" w:rsidRPr="00883576" w:rsidRDefault="00BB4F41" w:rsidP="002371C8">
            <w:pPr>
              <w:rPr>
                <w:rFonts w:asciiTheme="majorEastAsia" w:eastAsiaTheme="majorEastAsia" w:hAnsiTheme="majorEastAsia"/>
                <w:sz w:val="22"/>
                <w:szCs w:val="22"/>
              </w:rPr>
            </w:pPr>
          </w:p>
          <w:p w14:paraId="274D9ABD" w14:textId="77777777" w:rsidR="00BB4F41" w:rsidRPr="00883576" w:rsidRDefault="00BB4F41" w:rsidP="002371C8">
            <w:pPr>
              <w:rPr>
                <w:rFonts w:asciiTheme="majorEastAsia" w:eastAsiaTheme="majorEastAsia" w:hAnsiTheme="majorEastAsia"/>
                <w:sz w:val="22"/>
                <w:szCs w:val="22"/>
              </w:rPr>
            </w:pPr>
          </w:p>
          <w:p w14:paraId="67361941" w14:textId="77777777" w:rsidR="00BB4F41" w:rsidRPr="00883576" w:rsidRDefault="00BB4F41" w:rsidP="002371C8">
            <w:pPr>
              <w:rPr>
                <w:rFonts w:asciiTheme="majorEastAsia" w:eastAsiaTheme="majorEastAsia" w:hAnsiTheme="majorEastAsia"/>
                <w:sz w:val="22"/>
                <w:szCs w:val="22"/>
              </w:rPr>
            </w:pPr>
          </w:p>
          <w:p w14:paraId="2173AF3A" w14:textId="77777777" w:rsidR="00BB4F41" w:rsidRPr="00883576" w:rsidRDefault="00BB4F41" w:rsidP="002371C8">
            <w:pPr>
              <w:rPr>
                <w:rFonts w:asciiTheme="majorEastAsia" w:eastAsiaTheme="majorEastAsia" w:hAnsiTheme="majorEastAsia"/>
                <w:sz w:val="22"/>
                <w:szCs w:val="22"/>
              </w:rPr>
            </w:pPr>
          </w:p>
          <w:p w14:paraId="6E160B06" w14:textId="77777777" w:rsidR="00BB4F41" w:rsidRPr="00883576" w:rsidRDefault="00BB4F41" w:rsidP="002371C8">
            <w:pPr>
              <w:rPr>
                <w:rFonts w:asciiTheme="majorEastAsia" w:eastAsiaTheme="majorEastAsia" w:hAnsiTheme="majorEastAsia"/>
                <w:sz w:val="22"/>
                <w:szCs w:val="22"/>
              </w:rPr>
            </w:pPr>
          </w:p>
          <w:p w14:paraId="5EB1E5E8" w14:textId="77777777" w:rsidR="00BB4F41" w:rsidRPr="00883576" w:rsidRDefault="00BB4F41" w:rsidP="002371C8">
            <w:pPr>
              <w:rPr>
                <w:rFonts w:asciiTheme="majorEastAsia" w:eastAsiaTheme="majorEastAsia" w:hAnsiTheme="majorEastAsia"/>
                <w:sz w:val="22"/>
                <w:szCs w:val="22"/>
              </w:rPr>
            </w:pPr>
          </w:p>
          <w:p w14:paraId="69CDD184" w14:textId="77777777" w:rsidR="00BB4F41" w:rsidRPr="00883576" w:rsidRDefault="00BB4F41" w:rsidP="002371C8">
            <w:pPr>
              <w:rPr>
                <w:rFonts w:asciiTheme="majorEastAsia" w:eastAsiaTheme="majorEastAsia" w:hAnsiTheme="majorEastAsia"/>
                <w:sz w:val="22"/>
                <w:szCs w:val="22"/>
              </w:rPr>
            </w:pPr>
          </w:p>
          <w:p w14:paraId="17EBA5CC" w14:textId="77777777" w:rsidR="00BB4F41" w:rsidRPr="00883576" w:rsidRDefault="00BB4F41" w:rsidP="002371C8">
            <w:pPr>
              <w:rPr>
                <w:rFonts w:asciiTheme="majorEastAsia" w:eastAsiaTheme="majorEastAsia" w:hAnsiTheme="majorEastAsia"/>
                <w:sz w:val="22"/>
                <w:szCs w:val="22"/>
              </w:rPr>
            </w:pPr>
          </w:p>
          <w:p w14:paraId="46444BB7" w14:textId="77777777" w:rsidR="00BB4F41" w:rsidRPr="00883576" w:rsidRDefault="00BB4F41" w:rsidP="002371C8">
            <w:pPr>
              <w:rPr>
                <w:rFonts w:asciiTheme="majorEastAsia" w:eastAsiaTheme="majorEastAsia" w:hAnsiTheme="majorEastAsia"/>
                <w:sz w:val="22"/>
                <w:szCs w:val="22"/>
              </w:rPr>
            </w:pPr>
          </w:p>
          <w:p w14:paraId="451985B2" w14:textId="77777777" w:rsidR="00BB4F41" w:rsidRPr="00883576" w:rsidRDefault="00BB4F41" w:rsidP="002371C8">
            <w:pPr>
              <w:rPr>
                <w:rFonts w:asciiTheme="majorEastAsia" w:eastAsiaTheme="majorEastAsia" w:hAnsiTheme="majorEastAsia"/>
                <w:sz w:val="22"/>
                <w:szCs w:val="22"/>
              </w:rPr>
            </w:pPr>
          </w:p>
          <w:p w14:paraId="7F2ACBD0" w14:textId="77777777" w:rsidR="00BB4F41" w:rsidRPr="00883576" w:rsidRDefault="00BB4F41" w:rsidP="002371C8">
            <w:pPr>
              <w:rPr>
                <w:rFonts w:asciiTheme="majorEastAsia" w:eastAsiaTheme="majorEastAsia" w:hAnsiTheme="majorEastAsia"/>
                <w:sz w:val="22"/>
                <w:szCs w:val="22"/>
              </w:rPr>
            </w:pPr>
          </w:p>
          <w:p w14:paraId="27D9D5B6" w14:textId="77777777" w:rsidR="00BB4F41" w:rsidRPr="00883576" w:rsidRDefault="00BB4F41" w:rsidP="002371C8">
            <w:pPr>
              <w:rPr>
                <w:rFonts w:asciiTheme="majorEastAsia" w:eastAsiaTheme="majorEastAsia" w:hAnsiTheme="majorEastAsia"/>
                <w:sz w:val="22"/>
                <w:szCs w:val="22"/>
                <w:u w:val="double"/>
              </w:rPr>
            </w:pPr>
            <w:r w:rsidRPr="00883576">
              <w:rPr>
                <w:rFonts w:asciiTheme="majorEastAsia" w:eastAsiaTheme="majorEastAsia" w:hAnsiTheme="majorEastAsia" w:hint="eastAsia"/>
                <w:sz w:val="22"/>
                <w:szCs w:val="22"/>
                <w:u w:val="double"/>
              </w:rPr>
              <w:t xml:space="preserve">4.導入後に見込まれる効果　　　　　　　　　　　　　　　　　　　　　　　　　　　　　　　　</w:t>
            </w:r>
          </w:p>
          <w:p w14:paraId="6AE8775D" w14:textId="77777777" w:rsidR="00BB4F41" w:rsidRPr="00883576" w:rsidRDefault="00BB4F41" w:rsidP="002371C8">
            <w:pPr>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※効果測定可能な具体的な数値目標・指標及び達成時期、目標・指標に対する費用対効果など</w:t>
            </w:r>
          </w:p>
          <w:p w14:paraId="7338193A" w14:textId="77777777" w:rsidR="00BB4F41" w:rsidRPr="00883576" w:rsidRDefault="00BB4F41" w:rsidP="002371C8">
            <w:pPr>
              <w:ind w:left="148" w:hangingChars="100" w:hanging="148"/>
              <w:rPr>
                <w:rFonts w:asciiTheme="majorEastAsia" w:eastAsiaTheme="majorEastAsia" w:hAnsiTheme="majorEastAsia"/>
                <w:sz w:val="22"/>
                <w:szCs w:val="22"/>
              </w:rPr>
            </w:pPr>
            <w:r w:rsidRPr="00883576">
              <w:rPr>
                <w:rFonts w:asciiTheme="majorEastAsia" w:eastAsiaTheme="majorEastAsia" w:hAnsiTheme="majorEastAsia" w:hint="eastAsia"/>
                <w:sz w:val="16"/>
                <w:szCs w:val="16"/>
              </w:rPr>
              <w:t>※デジタル化支援型は、この事業を行うことでどのような効果が見込めるのかを具体的に記述。脱炭素化支援型は設備入替･設備導入によって、現在保有する設備と比較するなどしてどの程度CO</w:t>
            </w:r>
            <w:r w:rsidRPr="00883576">
              <w:rPr>
                <w:rFonts w:asciiTheme="majorEastAsia" w:eastAsiaTheme="majorEastAsia" w:hAnsiTheme="majorEastAsia" w:hint="eastAsia"/>
                <w:sz w:val="16"/>
                <w:szCs w:val="16"/>
                <w:vertAlign w:val="subscript"/>
              </w:rPr>
              <w:t>2</w:t>
            </w:r>
            <w:r w:rsidRPr="00883576">
              <w:rPr>
                <w:rFonts w:asciiTheme="majorEastAsia" w:eastAsiaTheme="majorEastAsia" w:hAnsiTheme="majorEastAsia" w:hint="eastAsia"/>
                <w:sz w:val="16"/>
                <w:szCs w:val="16"/>
              </w:rPr>
              <w:t>や消費電力等の削減が図られるのかの算出根拠を具体的に記述</w:t>
            </w:r>
          </w:p>
          <w:p w14:paraId="4A2CBC62" w14:textId="77777777" w:rsidR="00BB4F41" w:rsidRPr="00883576" w:rsidRDefault="00BB4F41" w:rsidP="002371C8">
            <w:pPr>
              <w:rPr>
                <w:rFonts w:asciiTheme="majorEastAsia" w:eastAsiaTheme="majorEastAsia" w:hAnsiTheme="majorEastAsia"/>
                <w:sz w:val="22"/>
                <w:szCs w:val="22"/>
              </w:rPr>
            </w:pPr>
          </w:p>
          <w:p w14:paraId="3143CE40" w14:textId="77777777" w:rsidR="00BB4F41" w:rsidRPr="00883576" w:rsidRDefault="00BB4F41" w:rsidP="002371C8">
            <w:pPr>
              <w:rPr>
                <w:rFonts w:asciiTheme="majorEastAsia" w:eastAsiaTheme="majorEastAsia" w:hAnsiTheme="majorEastAsia"/>
                <w:sz w:val="22"/>
                <w:szCs w:val="22"/>
              </w:rPr>
            </w:pPr>
          </w:p>
          <w:p w14:paraId="114C2E24" w14:textId="77777777" w:rsidR="00BB4F41" w:rsidRPr="00883576" w:rsidRDefault="00BB4F41" w:rsidP="002371C8">
            <w:pPr>
              <w:rPr>
                <w:rFonts w:asciiTheme="majorEastAsia" w:eastAsiaTheme="majorEastAsia" w:hAnsiTheme="majorEastAsia"/>
                <w:sz w:val="22"/>
                <w:szCs w:val="22"/>
              </w:rPr>
            </w:pPr>
          </w:p>
          <w:p w14:paraId="3292DA18" w14:textId="77777777" w:rsidR="00BB4F41" w:rsidRPr="00883576" w:rsidRDefault="00BB4F41" w:rsidP="002371C8">
            <w:pPr>
              <w:rPr>
                <w:rFonts w:asciiTheme="majorEastAsia" w:eastAsiaTheme="majorEastAsia" w:hAnsiTheme="majorEastAsia"/>
                <w:sz w:val="22"/>
                <w:szCs w:val="22"/>
              </w:rPr>
            </w:pPr>
          </w:p>
          <w:p w14:paraId="46C59B57" w14:textId="77777777" w:rsidR="00BB4F41" w:rsidRPr="00883576" w:rsidRDefault="00BB4F41" w:rsidP="002371C8">
            <w:pPr>
              <w:rPr>
                <w:rFonts w:asciiTheme="majorEastAsia" w:eastAsiaTheme="majorEastAsia" w:hAnsiTheme="majorEastAsia"/>
                <w:sz w:val="22"/>
                <w:szCs w:val="22"/>
              </w:rPr>
            </w:pPr>
          </w:p>
          <w:p w14:paraId="25E54388" w14:textId="77777777" w:rsidR="00BB4F41" w:rsidRPr="00883576" w:rsidRDefault="00BB4F41" w:rsidP="002371C8">
            <w:pPr>
              <w:rPr>
                <w:rFonts w:asciiTheme="majorEastAsia" w:eastAsiaTheme="majorEastAsia" w:hAnsiTheme="majorEastAsia"/>
                <w:sz w:val="22"/>
                <w:szCs w:val="22"/>
              </w:rPr>
            </w:pPr>
          </w:p>
          <w:p w14:paraId="675C7399" w14:textId="77777777" w:rsidR="00BB4F41" w:rsidRPr="00883576" w:rsidRDefault="00BB4F41" w:rsidP="002371C8">
            <w:pPr>
              <w:rPr>
                <w:rFonts w:asciiTheme="majorEastAsia" w:eastAsiaTheme="majorEastAsia" w:hAnsiTheme="majorEastAsia"/>
                <w:sz w:val="22"/>
                <w:szCs w:val="22"/>
              </w:rPr>
            </w:pPr>
          </w:p>
          <w:p w14:paraId="60CBA173" w14:textId="77777777" w:rsidR="00BB4F41" w:rsidRPr="00883576" w:rsidRDefault="00BB4F41" w:rsidP="002371C8">
            <w:pPr>
              <w:rPr>
                <w:rFonts w:asciiTheme="majorEastAsia" w:eastAsiaTheme="majorEastAsia" w:hAnsiTheme="majorEastAsia"/>
                <w:sz w:val="22"/>
                <w:szCs w:val="22"/>
              </w:rPr>
            </w:pPr>
          </w:p>
          <w:p w14:paraId="7EFDB60E" w14:textId="77777777" w:rsidR="00BB4F41" w:rsidRPr="00883576" w:rsidRDefault="00BB4F41" w:rsidP="002371C8">
            <w:pPr>
              <w:rPr>
                <w:rFonts w:asciiTheme="majorEastAsia" w:eastAsiaTheme="majorEastAsia" w:hAnsiTheme="majorEastAsia"/>
                <w:sz w:val="22"/>
                <w:szCs w:val="22"/>
              </w:rPr>
            </w:pPr>
          </w:p>
          <w:p w14:paraId="663E2BE6" w14:textId="77777777" w:rsidR="00BB4F41" w:rsidRPr="00883576" w:rsidRDefault="00BB4F41" w:rsidP="002371C8">
            <w:pPr>
              <w:rPr>
                <w:rFonts w:asciiTheme="majorEastAsia" w:eastAsiaTheme="majorEastAsia" w:hAnsiTheme="majorEastAsia"/>
                <w:sz w:val="22"/>
                <w:szCs w:val="22"/>
              </w:rPr>
            </w:pPr>
          </w:p>
          <w:p w14:paraId="7A26F749" w14:textId="77777777" w:rsidR="00BB4F41" w:rsidRPr="00883576" w:rsidRDefault="00BB4F41" w:rsidP="002371C8">
            <w:pPr>
              <w:rPr>
                <w:rFonts w:asciiTheme="majorEastAsia" w:eastAsiaTheme="majorEastAsia" w:hAnsiTheme="majorEastAsia"/>
                <w:sz w:val="22"/>
                <w:szCs w:val="22"/>
              </w:rPr>
            </w:pPr>
          </w:p>
          <w:p w14:paraId="43E99877" w14:textId="77777777" w:rsidR="00BB4F41" w:rsidRPr="00883576" w:rsidRDefault="00BB4F41" w:rsidP="002371C8">
            <w:pPr>
              <w:rPr>
                <w:rFonts w:asciiTheme="majorEastAsia" w:eastAsiaTheme="majorEastAsia" w:hAnsiTheme="majorEastAsia"/>
                <w:sz w:val="22"/>
                <w:szCs w:val="22"/>
              </w:rPr>
            </w:pPr>
          </w:p>
          <w:p w14:paraId="738AEB43" w14:textId="77777777" w:rsidR="00BB4F41" w:rsidRPr="00883576" w:rsidRDefault="00BB4F41" w:rsidP="002371C8">
            <w:pPr>
              <w:rPr>
                <w:rFonts w:asciiTheme="majorEastAsia" w:eastAsiaTheme="majorEastAsia" w:hAnsiTheme="majorEastAsia"/>
                <w:sz w:val="22"/>
                <w:szCs w:val="22"/>
              </w:rPr>
            </w:pPr>
          </w:p>
          <w:p w14:paraId="337067F8" w14:textId="77777777" w:rsidR="00BB4F41" w:rsidRPr="00883576" w:rsidRDefault="00BB4F41" w:rsidP="002371C8">
            <w:pPr>
              <w:rPr>
                <w:rFonts w:asciiTheme="majorEastAsia" w:eastAsiaTheme="majorEastAsia" w:hAnsiTheme="majorEastAsia"/>
                <w:sz w:val="22"/>
                <w:szCs w:val="22"/>
              </w:rPr>
            </w:pPr>
          </w:p>
          <w:p w14:paraId="7A516E08" w14:textId="77777777" w:rsidR="00BB4F41" w:rsidRPr="00883576" w:rsidRDefault="00BB4F41" w:rsidP="002371C8">
            <w:pPr>
              <w:rPr>
                <w:rFonts w:asciiTheme="majorEastAsia" w:eastAsiaTheme="majorEastAsia" w:hAnsiTheme="majorEastAsia"/>
                <w:sz w:val="22"/>
                <w:szCs w:val="22"/>
              </w:rPr>
            </w:pPr>
          </w:p>
        </w:tc>
      </w:tr>
    </w:tbl>
    <w:p w14:paraId="42AF22FD" w14:textId="77777777" w:rsidR="00BB4F41" w:rsidRPr="00883576" w:rsidRDefault="00BB4F41" w:rsidP="00BB4F41">
      <w:pPr>
        <w:rPr>
          <w:rFonts w:asciiTheme="majorEastAsia" w:eastAsiaTheme="majorEastAsia" w:hAnsiTheme="majorEastAsia"/>
          <w:sz w:val="16"/>
          <w:szCs w:val="16"/>
        </w:rPr>
      </w:pPr>
    </w:p>
    <w:p w14:paraId="53DE1B93" w14:textId="77777777" w:rsidR="00BB4F41" w:rsidRPr="00883576" w:rsidRDefault="00BB4F41" w:rsidP="00BB4F41">
      <w:pPr>
        <w:rPr>
          <w:rFonts w:asciiTheme="majorEastAsia" w:eastAsiaTheme="majorEastAsia" w:hAnsiTheme="majorEastAsia"/>
          <w:spacing w:val="5"/>
        </w:rPr>
      </w:pPr>
      <w:r w:rsidRPr="00883576">
        <w:rPr>
          <w:rFonts w:asciiTheme="majorEastAsia" w:eastAsiaTheme="majorEastAsia" w:hAnsiTheme="majorEastAsia" w:hint="eastAsia"/>
          <w:spacing w:val="5"/>
        </w:rPr>
        <w:t>(</w:t>
      </w:r>
      <w:r w:rsidRPr="00883576">
        <w:rPr>
          <w:rFonts w:asciiTheme="majorEastAsia" w:eastAsiaTheme="majorEastAsia" w:hAnsiTheme="majorEastAsia"/>
          <w:spacing w:val="5"/>
        </w:rPr>
        <w:t>5)</w:t>
      </w:r>
      <w:r w:rsidRPr="00883576">
        <w:rPr>
          <w:rFonts w:asciiTheme="majorEastAsia" w:eastAsiaTheme="majorEastAsia" w:hAnsiTheme="majorEastAsia" w:hint="eastAsia"/>
          <w:spacing w:val="5"/>
        </w:rPr>
        <w:t>補助事業の実施場所</w:t>
      </w:r>
    </w:p>
    <w:p w14:paraId="0AD4C42D" w14:textId="77777777" w:rsidR="00BB4F41" w:rsidRPr="00883576" w:rsidRDefault="00BB4F41" w:rsidP="00BB4F41">
      <w:pPr>
        <w:rPr>
          <w:rFonts w:asciiTheme="majorEastAsia" w:eastAsiaTheme="majorEastAsia" w:hAnsiTheme="majorEastAsia"/>
          <w:spacing w:val="5"/>
        </w:rPr>
      </w:pPr>
      <w:r w:rsidRPr="00883576">
        <w:rPr>
          <w:rFonts w:asciiTheme="majorEastAsia" w:eastAsiaTheme="majorEastAsia" w:hAnsiTheme="majorEastAsia" w:hint="eastAsia"/>
          <w:sz w:val="16"/>
          <w:szCs w:val="16"/>
        </w:rPr>
        <w:t>(※)設置場所は、山形県内に限ります。複数の設置場所がある場合には、適宜行を追加して、すべての設置場所を記載ください。</w:t>
      </w:r>
    </w:p>
    <w:tbl>
      <w:tblPr>
        <w:tblStyle w:val="ae"/>
        <w:tblW w:w="0" w:type="auto"/>
        <w:tblInd w:w="137" w:type="dxa"/>
        <w:tblLook w:val="04A0" w:firstRow="1" w:lastRow="0" w:firstColumn="1" w:lastColumn="0" w:noHBand="0" w:noVBand="1"/>
      </w:tblPr>
      <w:tblGrid>
        <w:gridCol w:w="1369"/>
        <w:gridCol w:w="8008"/>
      </w:tblGrid>
      <w:tr w:rsidR="00BB4F41" w:rsidRPr="00883576" w14:paraId="4E6A72BF" w14:textId="77777777" w:rsidTr="002371C8">
        <w:tc>
          <w:tcPr>
            <w:tcW w:w="1418" w:type="dxa"/>
          </w:tcPr>
          <w:p w14:paraId="1F76A9CC" w14:textId="77777777" w:rsidR="00BB4F41" w:rsidRPr="00883576" w:rsidRDefault="00BB4F41" w:rsidP="002371C8">
            <w:pPr>
              <w:rPr>
                <w:rFonts w:asciiTheme="majorEastAsia" w:eastAsiaTheme="majorEastAsia" w:hAnsiTheme="majorEastAsia"/>
                <w:spacing w:val="5"/>
              </w:rPr>
            </w:pPr>
            <w:r w:rsidRPr="00883576">
              <w:rPr>
                <w:rFonts w:asciiTheme="majorEastAsia" w:eastAsiaTheme="majorEastAsia" w:hAnsiTheme="majorEastAsia" w:hint="eastAsia"/>
                <w:spacing w:val="5"/>
              </w:rPr>
              <w:t>郵便番号</w:t>
            </w:r>
          </w:p>
        </w:tc>
        <w:tc>
          <w:tcPr>
            <w:tcW w:w="8413" w:type="dxa"/>
          </w:tcPr>
          <w:p w14:paraId="265CBA79" w14:textId="77777777" w:rsidR="00BB4F41" w:rsidRPr="00883576" w:rsidRDefault="00BB4F41" w:rsidP="002371C8">
            <w:pPr>
              <w:rPr>
                <w:rFonts w:asciiTheme="majorEastAsia" w:eastAsiaTheme="majorEastAsia" w:hAnsiTheme="majorEastAsia"/>
                <w:spacing w:val="5"/>
              </w:rPr>
            </w:pPr>
          </w:p>
        </w:tc>
      </w:tr>
      <w:tr w:rsidR="00BB4F41" w:rsidRPr="00883576" w14:paraId="65904762" w14:textId="77777777" w:rsidTr="002371C8">
        <w:tc>
          <w:tcPr>
            <w:tcW w:w="1418" w:type="dxa"/>
          </w:tcPr>
          <w:p w14:paraId="64C0EB77" w14:textId="77777777" w:rsidR="00BB4F41" w:rsidRPr="00883576" w:rsidRDefault="00BB4F41" w:rsidP="002371C8">
            <w:pPr>
              <w:rPr>
                <w:rFonts w:asciiTheme="majorEastAsia" w:eastAsiaTheme="majorEastAsia" w:hAnsiTheme="majorEastAsia"/>
                <w:spacing w:val="5"/>
              </w:rPr>
            </w:pPr>
            <w:r w:rsidRPr="00883576">
              <w:rPr>
                <w:rFonts w:asciiTheme="majorEastAsia" w:eastAsiaTheme="majorEastAsia" w:hAnsiTheme="majorEastAsia" w:hint="eastAsia"/>
                <w:spacing w:val="5"/>
              </w:rPr>
              <w:t>住所</w:t>
            </w:r>
          </w:p>
        </w:tc>
        <w:tc>
          <w:tcPr>
            <w:tcW w:w="8413" w:type="dxa"/>
          </w:tcPr>
          <w:p w14:paraId="58162B84" w14:textId="77777777" w:rsidR="00BB4F41" w:rsidRPr="00883576" w:rsidRDefault="00BB4F41" w:rsidP="002371C8">
            <w:pPr>
              <w:rPr>
                <w:rFonts w:asciiTheme="majorEastAsia" w:eastAsiaTheme="majorEastAsia" w:hAnsiTheme="majorEastAsia"/>
                <w:spacing w:val="5"/>
              </w:rPr>
            </w:pPr>
          </w:p>
        </w:tc>
      </w:tr>
      <w:tr w:rsidR="00BB4F41" w:rsidRPr="00883576" w14:paraId="1229A97D" w14:textId="77777777" w:rsidTr="002371C8">
        <w:tc>
          <w:tcPr>
            <w:tcW w:w="1418" w:type="dxa"/>
          </w:tcPr>
          <w:p w14:paraId="6B0F7209" w14:textId="77777777" w:rsidR="00BB4F41" w:rsidRPr="00883576" w:rsidRDefault="00BB4F41" w:rsidP="002371C8">
            <w:pPr>
              <w:rPr>
                <w:rFonts w:asciiTheme="majorEastAsia" w:eastAsiaTheme="majorEastAsia" w:hAnsiTheme="majorEastAsia"/>
                <w:spacing w:val="5"/>
              </w:rPr>
            </w:pPr>
            <w:r w:rsidRPr="00883576">
              <w:rPr>
                <w:rFonts w:asciiTheme="majorEastAsia" w:eastAsiaTheme="majorEastAsia" w:hAnsiTheme="majorEastAsia" w:hint="eastAsia"/>
                <w:spacing w:val="5"/>
              </w:rPr>
              <w:t>設置場所名</w:t>
            </w:r>
          </w:p>
        </w:tc>
        <w:tc>
          <w:tcPr>
            <w:tcW w:w="8413" w:type="dxa"/>
          </w:tcPr>
          <w:p w14:paraId="4A96B1A3" w14:textId="77777777" w:rsidR="00BB4F41" w:rsidRPr="00883576" w:rsidRDefault="00BB4F41" w:rsidP="002371C8">
            <w:pPr>
              <w:rPr>
                <w:rFonts w:asciiTheme="majorEastAsia" w:eastAsiaTheme="majorEastAsia" w:hAnsiTheme="majorEastAsia"/>
                <w:spacing w:val="5"/>
              </w:rPr>
            </w:pPr>
          </w:p>
        </w:tc>
      </w:tr>
    </w:tbl>
    <w:p w14:paraId="6357C9C5" w14:textId="77777777" w:rsidR="00BB4F41" w:rsidRPr="00883576" w:rsidRDefault="00BB4F41" w:rsidP="00BB4F41">
      <w:pPr>
        <w:rPr>
          <w:rFonts w:asciiTheme="majorEastAsia" w:eastAsiaTheme="majorEastAsia" w:hAnsiTheme="majorEastAsia"/>
          <w:sz w:val="16"/>
          <w:szCs w:val="16"/>
        </w:rPr>
      </w:pPr>
    </w:p>
    <w:p w14:paraId="39E46E99" w14:textId="77777777" w:rsidR="00BB4F41" w:rsidRPr="00883576" w:rsidRDefault="00BB4F41" w:rsidP="00BB4F41">
      <w:pPr>
        <w:rPr>
          <w:rFonts w:asciiTheme="majorEastAsia" w:eastAsiaTheme="majorEastAsia" w:hAnsiTheme="majorEastAsia"/>
          <w:sz w:val="16"/>
          <w:szCs w:val="16"/>
        </w:rPr>
      </w:pPr>
    </w:p>
    <w:p w14:paraId="0B73A9DE" w14:textId="77777777" w:rsidR="00BB4F41" w:rsidRPr="00883576" w:rsidRDefault="00BB4F41" w:rsidP="00BB4F41">
      <w:pPr>
        <w:rPr>
          <w:rFonts w:asciiTheme="majorEastAsia" w:eastAsiaTheme="majorEastAsia" w:hAnsiTheme="majorEastAsia"/>
          <w:sz w:val="16"/>
          <w:szCs w:val="16"/>
        </w:rPr>
      </w:pPr>
    </w:p>
    <w:p w14:paraId="6F486BA8" w14:textId="77777777" w:rsidR="00BB4F41" w:rsidRPr="00883576" w:rsidRDefault="00BB4F41" w:rsidP="00BB4F41">
      <w:pPr>
        <w:rPr>
          <w:rFonts w:asciiTheme="majorEastAsia" w:eastAsiaTheme="majorEastAsia" w:hAnsiTheme="majorEastAsia"/>
          <w:sz w:val="16"/>
          <w:szCs w:val="16"/>
        </w:rPr>
      </w:pPr>
    </w:p>
    <w:p w14:paraId="48570D35" w14:textId="77777777" w:rsidR="00BB4F41" w:rsidRPr="00883576" w:rsidRDefault="00BB4F41" w:rsidP="00BB4F41">
      <w:pPr>
        <w:rPr>
          <w:rFonts w:asciiTheme="majorEastAsia" w:eastAsiaTheme="majorEastAsia" w:hAnsiTheme="majorEastAsia"/>
          <w:bCs/>
          <w:sz w:val="14"/>
          <w:szCs w:val="16"/>
        </w:rPr>
      </w:pPr>
      <w:r w:rsidRPr="00883576">
        <w:rPr>
          <w:rFonts w:asciiTheme="majorEastAsia" w:eastAsiaTheme="majorEastAsia" w:hAnsiTheme="majorEastAsia" w:hint="eastAsia"/>
          <w:szCs w:val="22"/>
        </w:rPr>
        <w:t>(</w:t>
      </w:r>
      <w:r w:rsidRPr="00883576">
        <w:rPr>
          <w:rFonts w:asciiTheme="majorEastAsia" w:eastAsiaTheme="majorEastAsia" w:hAnsiTheme="majorEastAsia"/>
          <w:szCs w:val="22"/>
        </w:rPr>
        <w:t>6)</w:t>
      </w:r>
      <w:r w:rsidRPr="00883576">
        <w:rPr>
          <w:rFonts w:asciiTheme="majorEastAsia" w:eastAsiaTheme="majorEastAsia" w:hAnsiTheme="majorEastAsia" w:hint="eastAsia"/>
          <w:szCs w:val="22"/>
        </w:rPr>
        <w:t>会社全体の事業計画</w:t>
      </w:r>
      <w:r w:rsidRPr="00883576">
        <w:rPr>
          <w:rFonts w:asciiTheme="majorEastAsia" w:eastAsiaTheme="majorEastAsia" w:hAnsiTheme="majorEastAsia" w:hint="eastAsia"/>
          <w:sz w:val="16"/>
          <w:szCs w:val="16"/>
        </w:rPr>
        <w:t>(※)計画期間は3～5年で任意です。</w:t>
      </w:r>
    </w:p>
    <w:tbl>
      <w:tblPr>
        <w:tblW w:w="5000"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504"/>
      </w:tblGrid>
      <w:tr w:rsidR="00BB4F41" w:rsidRPr="00883576" w14:paraId="721033FA" w14:textId="77777777" w:rsidTr="002371C8">
        <w:trPr>
          <w:trHeight w:val="1117"/>
        </w:trPr>
        <w:tc>
          <w:tcPr>
            <w:tcW w:w="5000" w:type="pct"/>
            <w:tcBorders>
              <w:top w:val="single" w:sz="8" w:space="0" w:color="auto"/>
            </w:tcBorders>
            <w:shd w:val="clear" w:color="auto" w:fill="auto"/>
          </w:tcPr>
          <w:p w14:paraId="4EA289C9" w14:textId="77777777" w:rsidR="00BB4F41" w:rsidRPr="00883576" w:rsidRDefault="00BB4F41" w:rsidP="002371C8">
            <w:pPr>
              <w:ind w:left="208" w:hangingChars="100" w:hanging="208"/>
              <w:rPr>
                <w:rFonts w:asciiTheme="majorEastAsia" w:eastAsiaTheme="majorEastAsia" w:hAnsiTheme="majorEastAsia"/>
                <w:bCs/>
                <w:sz w:val="20"/>
                <w:szCs w:val="20"/>
              </w:rPr>
            </w:pPr>
            <w:r w:rsidRPr="00883576">
              <w:rPr>
                <w:rFonts w:asciiTheme="majorEastAsia" w:eastAsiaTheme="majorEastAsia" w:hAnsiTheme="majorEastAsia" w:hint="eastAsia"/>
                <w:sz w:val="22"/>
                <w:szCs w:val="22"/>
                <w:u w:val="single"/>
              </w:rPr>
              <w:t>◆計画期間内において付加価値額を年率平均2％以上増加させる事業計画の策定に努めてください。</w:t>
            </w:r>
            <w:r w:rsidRPr="00883576">
              <w:rPr>
                <w:rFonts w:asciiTheme="majorEastAsia" w:eastAsiaTheme="majorEastAsia" w:hAnsiTheme="majorEastAsia" w:hint="eastAsia"/>
                <w:sz w:val="22"/>
                <w:szCs w:val="22"/>
              </w:rPr>
              <w:t xml:space="preserve">　　　　　　　　　　　　　　　　　　　　　　　　　　　　　　　　　　</w:t>
            </w:r>
            <w:r w:rsidRPr="00883576">
              <w:rPr>
                <w:rFonts w:asciiTheme="majorEastAsia" w:eastAsiaTheme="majorEastAsia" w:hAnsiTheme="majorEastAsia" w:hint="eastAsia"/>
                <w:bCs/>
                <w:sz w:val="16"/>
                <w:szCs w:val="20"/>
              </w:rPr>
              <w:t xml:space="preserve">　(単位：円)</w:t>
            </w:r>
          </w:p>
          <w:tbl>
            <w:tblPr>
              <w:tblStyle w:val="ae"/>
              <w:tblW w:w="5000" w:type="pct"/>
              <w:tblLook w:val="04A0" w:firstRow="1" w:lastRow="0" w:firstColumn="1" w:lastColumn="0" w:noHBand="0" w:noVBand="1"/>
            </w:tblPr>
            <w:tblGrid>
              <w:gridCol w:w="1872"/>
              <w:gridCol w:w="1234"/>
              <w:gridCol w:w="1234"/>
              <w:gridCol w:w="1236"/>
              <w:gridCol w:w="1234"/>
              <w:gridCol w:w="1234"/>
              <w:gridCol w:w="1234"/>
            </w:tblGrid>
            <w:tr w:rsidR="00BB4F41" w:rsidRPr="00883576" w14:paraId="060DFC7E" w14:textId="77777777" w:rsidTr="002371C8">
              <w:trPr>
                <w:trHeight w:val="567"/>
              </w:trPr>
              <w:tc>
                <w:tcPr>
                  <w:tcW w:w="1009" w:type="pct"/>
                </w:tcPr>
                <w:p w14:paraId="4C8CD490" w14:textId="77777777" w:rsidR="00BB4F41" w:rsidRPr="00883576" w:rsidRDefault="00BB4F41" w:rsidP="002371C8">
                  <w:pPr>
                    <w:rPr>
                      <w:rFonts w:asciiTheme="majorEastAsia" w:eastAsiaTheme="majorEastAsia" w:hAnsiTheme="majorEastAsia"/>
                      <w:bCs/>
                      <w:sz w:val="22"/>
                    </w:rPr>
                  </w:pPr>
                </w:p>
              </w:tc>
              <w:tc>
                <w:tcPr>
                  <w:tcW w:w="665" w:type="pct"/>
                </w:tcPr>
                <w:p w14:paraId="51C36B68" w14:textId="77777777" w:rsidR="00BB4F41" w:rsidRPr="00883576" w:rsidRDefault="00BB4F41" w:rsidP="002371C8">
                  <w:pPr>
                    <w:spacing w:line="240" w:lineRule="exact"/>
                    <w:jc w:val="center"/>
                    <w:rPr>
                      <w:rFonts w:asciiTheme="majorEastAsia" w:eastAsiaTheme="majorEastAsia" w:hAnsiTheme="majorEastAsia"/>
                      <w:bCs/>
                      <w:sz w:val="20"/>
                    </w:rPr>
                  </w:pPr>
                  <w:r w:rsidRPr="00883576">
                    <w:rPr>
                      <w:rFonts w:asciiTheme="majorEastAsia" w:eastAsiaTheme="majorEastAsia" w:hAnsiTheme="majorEastAsia" w:hint="eastAsia"/>
                      <w:bCs/>
                      <w:sz w:val="20"/>
                    </w:rPr>
                    <w:t>基準年度</w:t>
                  </w:r>
                </w:p>
                <w:p w14:paraId="50FC5F7A" w14:textId="77777777" w:rsidR="00BB4F41" w:rsidRPr="00883576" w:rsidRDefault="00BB4F41" w:rsidP="002371C8">
                  <w:pPr>
                    <w:spacing w:line="240" w:lineRule="exact"/>
                    <w:jc w:val="center"/>
                    <w:rPr>
                      <w:rFonts w:asciiTheme="majorEastAsia" w:eastAsiaTheme="majorEastAsia" w:hAnsiTheme="majorEastAsia"/>
                      <w:bCs/>
                      <w:sz w:val="18"/>
                    </w:rPr>
                  </w:pPr>
                  <w:r w:rsidRPr="00883576">
                    <w:rPr>
                      <w:rFonts w:asciiTheme="majorEastAsia" w:eastAsiaTheme="majorEastAsia" w:hAnsiTheme="majorEastAsia"/>
                      <w:bCs/>
                      <w:sz w:val="18"/>
                    </w:rPr>
                    <w:t>[</w:t>
                  </w:r>
                  <w:r w:rsidRPr="00883576">
                    <w:rPr>
                      <w:rFonts w:asciiTheme="majorEastAsia" w:eastAsiaTheme="majorEastAsia" w:hAnsiTheme="majorEastAsia" w:hint="eastAsia"/>
                      <w:bCs/>
                      <w:sz w:val="18"/>
                    </w:rPr>
                    <w:t xml:space="preserve">　年　期</w:t>
                  </w:r>
                  <w:r w:rsidRPr="00883576">
                    <w:rPr>
                      <w:rFonts w:asciiTheme="majorEastAsia" w:eastAsiaTheme="majorEastAsia" w:hAnsiTheme="majorEastAsia"/>
                      <w:bCs/>
                      <w:sz w:val="18"/>
                    </w:rPr>
                    <w:t>]</w:t>
                  </w:r>
                </w:p>
                <w:p w14:paraId="7CE7BE55" w14:textId="77777777" w:rsidR="00BB4F41" w:rsidRPr="00883576" w:rsidRDefault="00BB4F41" w:rsidP="002371C8">
                  <w:pPr>
                    <w:spacing w:line="240" w:lineRule="exact"/>
                    <w:jc w:val="center"/>
                    <w:rPr>
                      <w:rFonts w:asciiTheme="majorEastAsia" w:eastAsiaTheme="majorEastAsia" w:hAnsiTheme="majorEastAsia"/>
                      <w:bCs/>
                      <w:sz w:val="20"/>
                    </w:rPr>
                  </w:pPr>
                  <w:r w:rsidRPr="00883576">
                    <w:rPr>
                      <w:rFonts w:asciiTheme="majorEastAsia" w:eastAsiaTheme="majorEastAsia" w:hAnsiTheme="majorEastAsia" w:hint="eastAsia"/>
                      <w:bCs/>
                      <w:sz w:val="18"/>
                    </w:rPr>
                    <w:t>※</w:t>
                  </w:r>
                </w:p>
              </w:tc>
              <w:tc>
                <w:tcPr>
                  <w:tcW w:w="665" w:type="pct"/>
                </w:tcPr>
                <w:p w14:paraId="617DBC1C" w14:textId="77777777" w:rsidR="00BB4F41" w:rsidRPr="00883576" w:rsidRDefault="00BB4F41" w:rsidP="002371C8">
                  <w:pPr>
                    <w:spacing w:line="240" w:lineRule="exact"/>
                    <w:jc w:val="center"/>
                    <w:rPr>
                      <w:rFonts w:asciiTheme="majorEastAsia" w:eastAsiaTheme="majorEastAsia" w:hAnsiTheme="majorEastAsia"/>
                      <w:bCs/>
                      <w:sz w:val="20"/>
                      <w:vertAlign w:val="superscript"/>
                    </w:rPr>
                  </w:pPr>
                  <w:r w:rsidRPr="00883576">
                    <w:rPr>
                      <w:rFonts w:asciiTheme="majorEastAsia" w:eastAsiaTheme="majorEastAsia" w:hAnsiTheme="majorEastAsia" w:hint="eastAsia"/>
                      <w:bCs/>
                      <w:sz w:val="20"/>
                    </w:rPr>
                    <w:t>1年後</w:t>
                  </w:r>
                </w:p>
                <w:p w14:paraId="2FA67A7B" w14:textId="77777777" w:rsidR="00BB4F41" w:rsidRPr="00883576" w:rsidRDefault="00BB4F41" w:rsidP="002371C8">
                  <w:pPr>
                    <w:spacing w:line="240" w:lineRule="exact"/>
                    <w:jc w:val="center"/>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(補助金事業</w:t>
                  </w:r>
                </w:p>
                <w:p w14:paraId="20B58146" w14:textId="77777777" w:rsidR="00BB4F41" w:rsidRPr="00883576" w:rsidRDefault="00BB4F41" w:rsidP="002371C8">
                  <w:pPr>
                    <w:spacing w:line="240" w:lineRule="exact"/>
                    <w:jc w:val="center"/>
                    <w:rPr>
                      <w:rFonts w:asciiTheme="majorEastAsia" w:eastAsiaTheme="majorEastAsia" w:hAnsiTheme="majorEastAsia"/>
                      <w:bCs/>
                      <w:sz w:val="22"/>
                    </w:rPr>
                  </w:pPr>
                  <w:r w:rsidRPr="00883576">
                    <w:rPr>
                      <w:rFonts w:asciiTheme="majorEastAsia" w:eastAsiaTheme="majorEastAsia" w:hAnsiTheme="majorEastAsia" w:hint="eastAsia"/>
                      <w:sz w:val="16"/>
                      <w:szCs w:val="16"/>
                    </w:rPr>
                    <w:t>実施年度末)</w:t>
                  </w:r>
                </w:p>
                <w:p w14:paraId="6E2D23EF" w14:textId="77777777" w:rsidR="00BB4F41" w:rsidRPr="00883576" w:rsidRDefault="00BB4F41" w:rsidP="002371C8">
                  <w:pPr>
                    <w:spacing w:line="240" w:lineRule="exact"/>
                    <w:jc w:val="center"/>
                    <w:rPr>
                      <w:rFonts w:asciiTheme="majorEastAsia" w:eastAsiaTheme="majorEastAsia" w:hAnsiTheme="majorEastAsia"/>
                      <w:bCs/>
                      <w:sz w:val="20"/>
                    </w:rPr>
                  </w:pPr>
                  <w:r w:rsidRPr="00883576">
                    <w:rPr>
                      <w:rFonts w:asciiTheme="majorEastAsia" w:eastAsiaTheme="majorEastAsia" w:hAnsiTheme="majorEastAsia" w:hint="eastAsia"/>
                      <w:bCs/>
                      <w:sz w:val="18"/>
                    </w:rPr>
                    <w:t>[ 年 月期</w:t>
                  </w:r>
                  <w:r w:rsidRPr="00883576">
                    <w:rPr>
                      <w:rFonts w:asciiTheme="majorEastAsia" w:eastAsiaTheme="majorEastAsia" w:hAnsiTheme="majorEastAsia"/>
                      <w:bCs/>
                      <w:sz w:val="18"/>
                    </w:rPr>
                    <w:t>]</w:t>
                  </w:r>
                </w:p>
              </w:tc>
              <w:tc>
                <w:tcPr>
                  <w:tcW w:w="666" w:type="pct"/>
                </w:tcPr>
                <w:p w14:paraId="54C868EE" w14:textId="77777777" w:rsidR="00BB4F41" w:rsidRPr="00883576" w:rsidRDefault="00BB4F41" w:rsidP="002371C8">
                  <w:pPr>
                    <w:spacing w:line="240" w:lineRule="exact"/>
                    <w:jc w:val="center"/>
                    <w:rPr>
                      <w:rFonts w:asciiTheme="majorEastAsia" w:eastAsiaTheme="majorEastAsia" w:hAnsiTheme="majorEastAsia"/>
                      <w:bCs/>
                      <w:sz w:val="20"/>
                    </w:rPr>
                  </w:pPr>
                  <w:r w:rsidRPr="00883576">
                    <w:rPr>
                      <w:rFonts w:asciiTheme="majorEastAsia" w:eastAsiaTheme="majorEastAsia" w:hAnsiTheme="majorEastAsia" w:hint="eastAsia"/>
                      <w:bCs/>
                      <w:sz w:val="20"/>
                    </w:rPr>
                    <w:t>2年後</w:t>
                  </w:r>
                </w:p>
                <w:p w14:paraId="276E5BE3" w14:textId="77777777" w:rsidR="00BB4F41" w:rsidRPr="00883576" w:rsidRDefault="00BB4F41" w:rsidP="002371C8">
                  <w:pPr>
                    <w:spacing w:line="240" w:lineRule="exact"/>
                    <w:jc w:val="center"/>
                    <w:rPr>
                      <w:rFonts w:asciiTheme="majorEastAsia" w:eastAsiaTheme="majorEastAsia" w:hAnsiTheme="majorEastAsia"/>
                      <w:bCs/>
                      <w:sz w:val="20"/>
                    </w:rPr>
                  </w:pPr>
                  <w:r w:rsidRPr="00883576">
                    <w:rPr>
                      <w:rFonts w:asciiTheme="majorEastAsia" w:eastAsiaTheme="majorEastAsia" w:hAnsiTheme="majorEastAsia"/>
                      <w:bCs/>
                      <w:sz w:val="18"/>
                    </w:rPr>
                    <w:t>[</w:t>
                  </w:r>
                  <w:r w:rsidRPr="00883576">
                    <w:rPr>
                      <w:rFonts w:asciiTheme="majorEastAsia" w:eastAsiaTheme="majorEastAsia" w:hAnsiTheme="majorEastAsia" w:hint="eastAsia"/>
                      <w:bCs/>
                      <w:sz w:val="18"/>
                    </w:rPr>
                    <w:t xml:space="preserve"> 年 月期</w:t>
                  </w:r>
                  <w:r w:rsidRPr="00883576">
                    <w:rPr>
                      <w:rFonts w:asciiTheme="majorEastAsia" w:eastAsiaTheme="majorEastAsia" w:hAnsiTheme="majorEastAsia"/>
                      <w:bCs/>
                      <w:sz w:val="18"/>
                    </w:rPr>
                    <w:t>]</w:t>
                  </w:r>
                </w:p>
              </w:tc>
              <w:tc>
                <w:tcPr>
                  <w:tcW w:w="665" w:type="pct"/>
                </w:tcPr>
                <w:p w14:paraId="4FC7DCBE" w14:textId="77777777" w:rsidR="00BB4F41" w:rsidRPr="00883576" w:rsidRDefault="00BB4F41" w:rsidP="002371C8">
                  <w:pPr>
                    <w:spacing w:line="240" w:lineRule="exact"/>
                    <w:jc w:val="center"/>
                    <w:rPr>
                      <w:rFonts w:asciiTheme="majorEastAsia" w:eastAsiaTheme="majorEastAsia" w:hAnsiTheme="majorEastAsia"/>
                      <w:bCs/>
                      <w:sz w:val="20"/>
                    </w:rPr>
                  </w:pPr>
                  <w:r w:rsidRPr="00883576">
                    <w:rPr>
                      <w:rFonts w:asciiTheme="majorEastAsia" w:eastAsiaTheme="majorEastAsia" w:hAnsiTheme="majorEastAsia" w:hint="eastAsia"/>
                      <w:bCs/>
                      <w:sz w:val="20"/>
                    </w:rPr>
                    <w:t>3年後</w:t>
                  </w:r>
                </w:p>
                <w:p w14:paraId="416C5797" w14:textId="77777777" w:rsidR="00BB4F41" w:rsidRPr="00883576" w:rsidRDefault="00BB4F41" w:rsidP="002371C8">
                  <w:pPr>
                    <w:spacing w:line="240" w:lineRule="exact"/>
                    <w:jc w:val="center"/>
                    <w:rPr>
                      <w:rFonts w:asciiTheme="majorEastAsia" w:eastAsiaTheme="majorEastAsia" w:hAnsiTheme="majorEastAsia"/>
                      <w:bCs/>
                      <w:sz w:val="20"/>
                    </w:rPr>
                  </w:pPr>
                  <w:r w:rsidRPr="00883576">
                    <w:rPr>
                      <w:rFonts w:asciiTheme="majorEastAsia" w:eastAsiaTheme="majorEastAsia" w:hAnsiTheme="majorEastAsia"/>
                      <w:bCs/>
                      <w:sz w:val="18"/>
                    </w:rPr>
                    <w:t>[</w:t>
                  </w:r>
                  <w:r w:rsidRPr="00883576">
                    <w:rPr>
                      <w:rFonts w:asciiTheme="majorEastAsia" w:eastAsiaTheme="majorEastAsia" w:hAnsiTheme="majorEastAsia" w:hint="eastAsia"/>
                      <w:bCs/>
                      <w:sz w:val="18"/>
                    </w:rPr>
                    <w:t xml:space="preserve"> 年 月期</w:t>
                  </w:r>
                  <w:r w:rsidRPr="00883576">
                    <w:rPr>
                      <w:rFonts w:asciiTheme="majorEastAsia" w:eastAsiaTheme="majorEastAsia" w:hAnsiTheme="majorEastAsia"/>
                      <w:bCs/>
                      <w:sz w:val="18"/>
                    </w:rPr>
                    <w:t>]</w:t>
                  </w:r>
                </w:p>
              </w:tc>
              <w:tc>
                <w:tcPr>
                  <w:tcW w:w="665" w:type="pct"/>
                </w:tcPr>
                <w:p w14:paraId="74690B47" w14:textId="77777777" w:rsidR="00BB4F41" w:rsidRPr="00883576" w:rsidRDefault="00BB4F41" w:rsidP="002371C8">
                  <w:pPr>
                    <w:spacing w:line="240" w:lineRule="exact"/>
                    <w:jc w:val="center"/>
                    <w:rPr>
                      <w:rFonts w:asciiTheme="majorEastAsia" w:eastAsiaTheme="majorEastAsia" w:hAnsiTheme="majorEastAsia"/>
                      <w:bCs/>
                      <w:sz w:val="20"/>
                    </w:rPr>
                  </w:pPr>
                  <w:r w:rsidRPr="00883576">
                    <w:rPr>
                      <w:rFonts w:asciiTheme="majorEastAsia" w:eastAsiaTheme="majorEastAsia" w:hAnsiTheme="majorEastAsia" w:hint="eastAsia"/>
                      <w:bCs/>
                      <w:sz w:val="20"/>
                    </w:rPr>
                    <w:t>4年後</w:t>
                  </w:r>
                </w:p>
                <w:p w14:paraId="7CE2914F" w14:textId="77777777" w:rsidR="00BB4F41" w:rsidRPr="00883576" w:rsidRDefault="00BB4F41" w:rsidP="002371C8">
                  <w:pPr>
                    <w:spacing w:line="240" w:lineRule="exact"/>
                    <w:jc w:val="center"/>
                    <w:rPr>
                      <w:rFonts w:asciiTheme="majorEastAsia" w:eastAsiaTheme="majorEastAsia" w:hAnsiTheme="majorEastAsia"/>
                      <w:bCs/>
                      <w:sz w:val="20"/>
                    </w:rPr>
                  </w:pPr>
                  <w:r w:rsidRPr="00883576">
                    <w:rPr>
                      <w:rFonts w:asciiTheme="majorEastAsia" w:eastAsiaTheme="majorEastAsia" w:hAnsiTheme="majorEastAsia"/>
                      <w:bCs/>
                      <w:sz w:val="18"/>
                    </w:rPr>
                    <w:t>[</w:t>
                  </w:r>
                  <w:r w:rsidRPr="00883576">
                    <w:rPr>
                      <w:rFonts w:asciiTheme="majorEastAsia" w:eastAsiaTheme="majorEastAsia" w:hAnsiTheme="majorEastAsia" w:hint="eastAsia"/>
                      <w:bCs/>
                      <w:sz w:val="18"/>
                    </w:rPr>
                    <w:t xml:space="preserve"> 年 月期</w:t>
                  </w:r>
                  <w:r w:rsidRPr="00883576">
                    <w:rPr>
                      <w:rFonts w:asciiTheme="majorEastAsia" w:eastAsiaTheme="majorEastAsia" w:hAnsiTheme="majorEastAsia"/>
                      <w:bCs/>
                      <w:sz w:val="18"/>
                    </w:rPr>
                    <w:t>]</w:t>
                  </w:r>
                </w:p>
              </w:tc>
              <w:tc>
                <w:tcPr>
                  <w:tcW w:w="666" w:type="pct"/>
                </w:tcPr>
                <w:p w14:paraId="1AED80E8" w14:textId="77777777" w:rsidR="00BB4F41" w:rsidRPr="00883576" w:rsidRDefault="00BB4F41" w:rsidP="002371C8">
                  <w:pPr>
                    <w:spacing w:line="240" w:lineRule="exact"/>
                    <w:jc w:val="center"/>
                    <w:rPr>
                      <w:rFonts w:asciiTheme="majorEastAsia" w:eastAsiaTheme="majorEastAsia" w:hAnsiTheme="majorEastAsia"/>
                      <w:bCs/>
                      <w:sz w:val="20"/>
                    </w:rPr>
                  </w:pPr>
                  <w:r w:rsidRPr="00883576">
                    <w:rPr>
                      <w:rFonts w:asciiTheme="majorEastAsia" w:eastAsiaTheme="majorEastAsia" w:hAnsiTheme="majorEastAsia" w:hint="eastAsia"/>
                      <w:bCs/>
                      <w:sz w:val="20"/>
                    </w:rPr>
                    <w:t>5年後</w:t>
                  </w:r>
                </w:p>
                <w:p w14:paraId="24770BD7" w14:textId="77777777" w:rsidR="00BB4F41" w:rsidRPr="00883576" w:rsidRDefault="00BB4F41" w:rsidP="002371C8">
                  <w:pPr>
                    <w:spacing w:line="240" w:lineRule="exact"/>
                    <w:jc w:val="center"/>
                    <w:rPr>
                      <w:rFonts w:asciiTheme="majorEastAsia" w:eastAsiaTheme="majorEastAsia" w:hAnsiTheme="majorEastAsia"/>
                      <w:bCs/>
                      <w:sz w:val="20"/>
                    </w:rPr>
                  </w:pPr>
                  <w:r w:rsidRPr="00883576">
                    <w:rPr>
                      <w:rFonts w:asciiTheme="majorEastAsia" w:eastAsiaTheme="majorEastAsia" w:hAnsiTheme="majorEastAsia"/>
                      <w:bCs/>
                      <w:sz w:val="18"/>
                    </w:rPr>
                    <w:t>[</w:t>
                  </w:r>
                  <w:r w:rsidRPr="00883576">
                    <w:rPr>
                      <w:rFonts w:asciiTheme="majorEastAsia" w:eastAsiaTheme="majorEastAsia" w:hAnsiTheme="majorEastAsia" w:hint="eastAsia"/>
                      <w:bCs/>
                      <w:sz w:val="18"/>
                    </w:rPr>
                    <w:t xml:space="preserve"> 年 月期</w:t>
                  </w:r>
                  <w:r w:rsidRPr="00883576">
                    <w:rPr>
                      <w:rFonts w:asciiTheme="majorEastAsia" w:eastAsiaTheme="majorEastAsia" w:hAnsiTheme="majorEastAsia"/>
                      <w:bCs/>
                      <w:sz w:val="18"/>
                    </w:rPr>
                    <w:t>]</w:t>
                  </w:r>
                </w:p>
              </w:tc>
            </w:tr>
            <w:tr w:rsidR="00BB4F41" w:rsidRPr="00883576" w14:paraId="4086F7B4" w14:textId="77777777" w:rsidTr="002371C8">
              <w:trPr>
                <w:trHeight w:val="312"/>
              </w:trPr>
              <w:tc>
                <w:tcPr>
                  <w:tcW w:w="1009" w:type="pct"/>
                  <w:vAlign w:val="center"/>
                </w:tcPr>
                <w:p w14:paraId="619C28E4" w14:textId="77777777" w:rsidR="00BB4F41" w:rsidRPr="00883576" w:rsidRDefault="00BB4F41" w:rsidP="002371C8">
                  <w:pPr>
                    <w:spacing w:line="220" w:lineRule="exact"/>
                    <w:rPr>
                      <w:rFonts w:asciiTheme="majorEastAsia" w:eastAsiaTheme="majorEastAsia" w:hAnsiTheme="majorEastAsia"/>
                      <w:bCs/>
                      <w:sz w:val="20"/>
                      <w:szCs w:val="20"/>
                    </w:rPr>
                  </w:pPr>
                  <w:r w:rsidRPr="00883576">
                    <w:rPr>
                      <w:rFonts w:asciiTheme="majorEastAsia" w:eastAsiaTheme="majorEastAsia" w:hAnsiTheme="majorEastAsia" w:hint="eastAsia"/>
                      <w:bCs/>
                      <w:sz w:val="20"/>
                      <w:szCs w:val="20"/>
                    </w:rPr>
                    <w:t>①売上高</w:t>
                  </w:r>
                </w:p>
              </w:tc>
              <w:tc>
                <w:tcPr>
                  <w:tcW w:w="665" w:type="pct"/>
                  <w:vAlign w:val="center"/>
                </w:tcPr>
                <w:p w14:paraId="3ED998BB"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3CC518F9"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vAlign w:val="center"/>
                </w:tcPr>
                <w:p w14:paraId="705BD688"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0E420397"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159065CA"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vAlign w:val="center"/>
                </w:tcPr>
                <w:p w14:paraId="5F9DB71F" w14:textId="77777777" w:rsidR="00BB4F41" w:rsidRPr="00883576" w:rsidRDefault="00BB4F41" w:rsidP="002371C8">
                  <w:pPr>
                    <w:spacing w:line="220" w:lineRule="exact"/>
                    <w:jc w:val="right"/>
                    <w:rPr>
                      <w:rFonts w:asciiTheme="majorEastAsia" w:eastAsiaTheme="majorEastAsia" w:hAnsiTheme="majorEastAsia"/>
                      <w:bCs/>
                      <w:sz w:val="22"/>
                    </w:rPr>
                  </w:pPr>
                </w:p>
              </w:tc>
            </w:tr>
            <w:tr w:rsidR="00BB4F41" w:rsidRPr="00883576" w14:paraId="76AD9572" w14:textId="77777777" w:rsidTr="002371C8">
              <w:trPr>
                <w:trHeight w:val="312"/>
              </w:trPr>
              <w:tc>
                <w:tcPr>
                  <w:tcW w:w="1009" w:type="pct"/>
                  <w:vAlign w:val="center"/>
                </w:tcPr>
                <w:p w14:paraId="14D98D42" w14:textId="77777777" w:rsidR="00BB4F41" w:rsidRPr="00883576" w:rsidRDefault="00BB4F41" w:rsidP="002371C8">
                  <w:pPr>
                    <w:spacing w:line="220" w:lineRule="exact"/>
                    <w:rPr>
                      <w:rFonts w:asciiTheme="majorEastAsia" w:eastAsiaTheme="majorEastAsia" w:hAnsiTheme="majorEastAsia"/>
                      <w:bCs/>
                      <w:sz w:val="20"/>
                      <w:szCs w:val="20"/>
                    </w:rPr>
                  </w:pPr>
                  <w:r w:rsidRPr="00883576">
                    <w:rPr>
                      <w:rFonts w:asciiTheme="majorEastAsia" w:eastAsiaTheme="majorEastAsia" w:hAnsiTheme="majorEastAsia" w:hint="eastAsia"/>
                      <w:bCs/>
                      <w:sz w:val="20"/>
                      <w:szCs w:val="20"/>
                    </w:rPr>
                    <w:t>②営業利益</w:t>
                  </w:r>
                </w:p>
              </w:tc>
              <w:tc>
                <w:tcPr>
                  <w:tcW w:w="665" w:type="pct"/>
                  <w:vAlign w:val="center"/>
                </w:tcPr>
                <w:p w14:paraId="790CE0C9"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7E18679E"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vAlign w:val="center"/>
                </w:tcPr>
                <w:p w14:paraId="094C081F"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44E03A25"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69236FB6"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vAlign w:val="center"/>
                </w:tcPr>
                <w:p w14:paraId="0F8183E5" w14:textId="77777777" w:rsidR="00BB4F41" w:rsidRPr="00883576" w:rsidRDefault="00BB4F41" w:rsidP="002371C8">
                  <w:pPr>
                    <w:spacing w:line="220" w:lineRule="exact"/>
                    <w:jc w:val="right"/>
                    <w:rPr>
                      <w:rFonts w:asciiTheme="majorEastAsia" w:eastAsiaTheme="majorEastAsia" w:hAnsiTheme="majorEastAsia"/>
                      <w:bCs/>
                      <w:sz w:val="22"/>
                    </w:rPr>
                  </w:pPr>
                </w:p>
              </w:tc>
            </w:tr>
            <w:tr w:rsidR="00BB4F41" w:rsidRPr="00883576" w14:paraId="2091FFD5" w14:textId="77777777" w:rsidTr="002371C8">
              <w:trPr>
                <w:trHeight w:val="312"/>
              </w:trPr>
              <w:tc>
                <w:tcPr>
                  <w:tcW w:w="1009" w:type="pct"/>
                  <w:vAlign w:val="center"/>
                </w:tcPr>
                <w:p w14:paraId="7C4B2B86" w14:textId="77777777" w:rsidR="00BB4F41" w:rsidRPr="00883576" w:rsidRDefault="00BB4F41" w:rsidP="002371C8">
                  <w:pPr>
                    <w:spacing w:line="220" w:lineRule="exact"/>
                    <w:rPr>
                      <w:rFonts w:asciiTheme="majorEastAsia" w:eastAsiaTheme="majorEastAsia" w:hAnsiTheme="majorEastAsia"/>
                      <w:bCs/>
                      <w:sz w:val="20"/>
                      <w:szCs w:val="20"/>
                    </w:rPr>
                  </w:pPr>
                  <w:r w:rsidRPr="00883576">
                    <w:rPr>
                      <w:rFonts w:asciiTheme="majorEastAsia" w:eastAsiaTheme="majorEastAsia" w:hAnsiTheme="majorEastAsia" w:hint="eastAsia"/>
                      <w:bCs/>
                      <w:sz w:val="20"/>
                      <w:szCs w:val="20"/>
                    </w:rPr>
                    <w:t>③営業外費用</w:t>
                  </w:r>
                </w:p>
              </w:tc>
              <w:tc>
                <w:tcPr>
                  <w:tcW w:w="665" w:type="pct"/>
                  <w:vAlign w:val="center"/>
                </w:tcPr>
                <w:p w14:paraId="6AD1B048"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0964BD0F"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vAlign w:val="center"/>
                </w:tcPr>
                <w:p w14:paraId="78B5A883"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6C0E8F0A"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059270BE"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vAlign w:val="center"/>
                </w:tcPr>
                <w:p w14:paraId="5DFBD11C" w14:textId="77777777" w:rsidR="00BB4F41" w:rsidRPr="00883576" w:rsidRDefault="00BB4F41" w:rsidP="002371C8">
                  <w:pPr>
                    <w:spacing w:line="220" w:lineRule="exact"/>
                    <w:jc w:val="right"/>
                    <w:rPr>
                      <w:rFonts w:asciiTheme="majorEastAsia" w:eastAsiaTheme="majorEastAsia" w:hAnsiTheme="majorEastAsia"/>
                      <w:bCs/>
                      <w:sz w:val="22"/>
                    </w:rPr>
                  </w:pPr>
                </w:p>
              </w:tc>
            </w:tr>
            <w:tr w:rsidR="00BB4F41" w:rsidRPr="00883576" w14:paraId="2C0396FD" w14:textId="77777777" w:rsidTr="002371C8">
              <w:trPr>
                <w:trHeight w:val="312"/>
              </w:trPr>
              <w:tc>
                <w:tcPr>
                  <w:tcW w:w="1009" w:type="pct"/>
                  <w:vAlign w:val="center"/>
                </w:tcPr>
                <w:p w14:paraId="1C104DFF" w14:textId="77777777" w:rsidR="00BB4F41" w:rsidRPr="00883576" w:rsidRDefault="00BB4F41" w:rsidP="002371C8">
                  <w:pPr>
                    <w:spacing w:line="220" w:lineRule="exact"/>
                    <w:rPr>
                      <w:rFonts w:asciiTheme="majorEastAsia" w:eastAsiaTheme="majorEastAsia" w:hAnsiTheme="majorEastAsia"/>
                      <w:bCs/>
                      <w:w w:val="64"/>
                      <w:sz w:val="20"/>
                      <w:szCs w:val="20"/>
                    </w:rPr>
                  </w:pPr>
                  <w:r w:rsidRPr="00883576">
                    <w:rPr>
                      <w:rFonts w:asciiTheme="majorEastAsia" w:eastAsiaTheme="majorEastAsia" w:hAnsiTheme="majorEastAsia" w:hint="eastAsia"/>
                      <w:bCs/>
                      <w:sz w:val="20"/>
                      <w:szCs w:val="20"/>
                    </w:rPr>
                    <w:t>経常利益(②-③)</w:t>
                  </w:r>
                </w:p>
              </w:tc>
              <w:tc>
                <w:tcPr>
                  <w:tcW w:w="665" w:type="pct"/>
                  <w:tcBorders>
                    <w:bottom w:val="single" w:sz="4" w:space="0" w:color="auto"/>
                  </w:tcBorders>
                  <w:vAlign w:val="center"/>
                </w:tcPr>
                <w:p w14:paraId="388CEB48"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112AF31D"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vAlign w:val="center"/>
                </w:tcPr>
                <w:p w14:paraId="37BD5DBA"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76C17944"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77561797"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vAlign w:val="center"/>
                </w:tcPr>
                <w:p w14:paraId="3CD3FFA8" w14:textId="77777777" w:rsidR="00BB4F41" w:rsidRPr="00883576" w:rsidRDefault="00BB4F41" w:rsidP="002371C8">
                  <w:pPr>
                    <w:spacing w:line="220" w:lineRule="exact"/>
                    <w:jc w:val="right"/>
                    <w:rPr>
                      <w:rFonts w:asciiTheme="majorEastAsia" w:eastAsiaTheme="majorEastAsia" w:hAnsiTheme="majorEastAsia"/>
                      <w:bCs/>
                      <w:sz w:val="22"/>
                    </w:rPr>
                  </w:pPr>
                </w:p>
              </w:tc>
            </w:tr>
            <w:tr w:rsidR="00BB4F41" w:rsidRPr="00883576" w14:paraId="47C18C9E" w14:textId="77777777" w:rsidTr="002371C8">
              <w:trPr>
                <w:trHeight w:val="312"/>
              </w:trPr>
              <w:tc>
                <w:tcPr>
                  <w:tcW w:w="1009" w:type="pct"/>
                  <w:vAlign w:val="center"/>
                </w:tcPr>
                <w:p w14:paraId="20C44247" w14:textId="77777777" w:rsidR="00BB4F41" w:rsidRPr="00883576" w:rsidRDefault="00BB4F41" w:rsidP="002371C8">
                  <w:pPr>
                    <w:spacing w:line="220" w:lineRule="exact"/>
                    <w:rPr>
                      <w:rFonts w:asciiTheme="majorEastAsia" w:eastAsiaTheme="majorEastAsia" w:hAnsiTheme="majorEastAsia"/>
                      <w:bCs/>
                      <w:sz w:val="20"/>
                      <w:szCs w:val="20"/>
                    </w:rPr>
                  </w:pPr>
                  <w:r w:rsidRPr="00883576">
                    <w:rPr>
                      <w:rFonts w:asciiTheme="majorEastAsia" w:eastAsiaTheme="majorEastAsia" w:hAnsiTheme="majorEastAsia" w:hint="eastAsia"/>
                      <w:bCs/>
                      <w:sz w:val="20"/>
                      <w:szCs w:val="20"/>
                    </w:rPr>
                    <w:t>④人件費</w:t>
                  </w:r>
                </w:p>
              </w:tc>
              <w:tc>
                <w:tcPr>
                  <w:tcW w:w="665" w:type="pct"/>
                  <w:vAlign w:val="center"/>
                </w:tcPr>
                <w:p w14:paraId="242F5385"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46A3D1DC"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vAlign w:val="center"/>
                </w:tcPr>
                <w:p w14:paraId="15B6B5C6"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1D682009"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vAlign w:val="center"/>
                </w:tcPr>
                <w:p w14:paraId="3EA1A81A"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vAlign w:val="center"/>
                </w:tcPr>
                <w:p w14:paraId="5ABAB513" w14:textId="77777777" w:rsidR="00BB4F41" w:rsidRPr="00883576" w:rsidRDefault="00BB4F41" w:rsidP="002371C8">
                  <w:pPr>
                    <w:spacing w:line="220" w:lineRule="exact"/>
                    <w:jc w:val="right"/>
                    <w:rPr>
                      <w:rFonts w:asciiTheme="majorEastAsia" w:eastAsiaTheme="majorEastAsia" w:hAnsiTheme="majorEastAsia"/>
                      <w:bCs/>
                      <w:sz w:val="22"/>
                    </w:rPr>
                  </w:pPr>
                </w:p>
              </w:tc>
            </w:tr>
            <w:tr w:rsidR="00BB4F41" w:rsidRPr="00883576" w14:paraId="23313400" w14:textId="77777777" w:rsidTr="002371C8">
              <w:trPr>
                <w:trHeight w:val="312"/>
              </w:trPr>
              <w:tc>
                <w:tcPr>
                  <w:tcW w:w="1009" w:type="pct"/>
                  <w:tcBorders>
                    <w:bottom w:val="single" w:sz="12" w:space="0" w:color="000000"/>
                  </w:tcBorders>
                  <w:vAlign w:val="center"/>
                </w:tcPr>
                <w:p w14:paraId="673C66C2" w14:textId="77777777" w:rsidR="00BB4F41" w:rsidRPr="00883576" w:rsidRDefault="00BB4F41" w:rsidP="002371C8">
                  <w:pPr>
                    <w:spacing w:line="220" w:lineRule="exact"/>
                    <w:rPr>
                      <w:rFonts w:asciiTheme="majorEastAsia" w:eastAsiaTheme="majorEastAsia" w:hAnsiTheme="majorEastAsia"/>
                      <w:bCs/>
                      <w:sz w:val="20"/>
                      <w:szCs w:val="20"/>
                    </w:rPr>
                  </w:pPr>
                  <w:r w:rsidRPr="00883576">
                    <w:rPr>
                      <w:rFonts w:asciiTheme="majorEastAsia" w:eastAsiaTheme="majorEastAsia" w:hAnsiTheme="majorEastAsia" w:hint="eastAsia"/>
                      <w:bCs/>
                      <w:sz w:val="20"/>
                      <w:szCs w:val="20"/>
                    </w:rPr>
                    <w:t>⑤減価償却費</w:t>
                  </w:r>
                </w:p>
              </w:tc>
              <w:tc>
                <w:tcPr>
                  <w:tcW w:w="665" w:type="pct"/>
                  <w:tcBorders>
                    <w:bottom w:val="single" w:sz="12" w:space="0" w:color="000000"/>
                  </w:tcBorders>
                  <w:vAlign w:val="center"/>
                </w:tcPr>
                <w:p w14:paraId="133F06C2"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bottom w:val="single" w:sz="12" w:space="0" w:color="000000"/>
                  </w:tcBorders>
                  <w:vAlign w:val="center"/>
                </w:tcPr>
                <w:p w14:paraId="73F2F1A0"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tcBorders>
                    <w:bottom w:val="single" w:sz="12" w:space="0" w:color="000000"/>
                  </w:tcBorders>
                  <w:vAlign w:val="center"/>
                </w:tcPr>
                <w:p w14:paraId="4A2C8D52"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bottom w:val="single" w:sz="12" w:space="0" w:color="000000"/>
                  </w:tcBorders>
                  <w:vAlign w:val="center"/>
                </w:tcPr>
                <w:p w14:paraId="2A3668EB"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bottom w:val="single" w:sz="12" w:space="0" w:color="000000"/>
                  </w:tcBorders>
                  <w:vAlign w:val="center"/>
                </w:tcPr>
                <w:p w14:paraId="0463C8F4"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tcBorders>
                    <w:bottom w:val="single" w:sz="12" w:space="0" w:color="000000"/>
                  </w:tcBorders>
                  <w:vAlign w:val="center"/>
                </w:tcPr>
                <w:p w14:paraId="0320FA5B" w14:textId="77777777" w:rsidR="00BB4F41" w:rsidRPr="00883576" w:rsidRDefault="00BB4F41" w:rsidP="002371C8">
                  <w:pPr>
                    <w:spacing w:line="220" w:lineRule="exact"/>
                    <w:jc w:val="right"/>
                    <w:rPr>
                      <w:rFonts w:asciiTheme="majorEastAsia" w:eastAsiaTheme="majorEastAsia" w:hAnsiTheme="majorEastAsia"/>
                      <w:bCs/>
                      <w:sz w:val="22"/>
                    </w:rPr>
                  </w:pPr>
                </w:p>
              </w:tc>
            </w:tr>
            <w:tr w:rsidR="00BB4F41" w:rsidRPr="00883576" w14:paraId="6231A112" w14:textId="77777777" w:rsidTr="002371C8">
              <w:trPr>
                <w:trHeight w:val="312"/>
              </w:trPr>
              <w:tc>
                <w:tcPr>
                  <w:tcW w:w="1009" w:type="pct"/>
                  <w:tcBorders>
                    <w:top w:val="single" w:sz="12" w:space="0" w:color="000000"/>
                    <w:left w:val="single" w:sz="12" w:space="0" w:color="000000"/>
                  </w:tcBorders>
                  <w:vAlign w:val="center"/>
                </w:tcPr>
                <w:p w14:paraId="31A4ADA8" w14:textId="77777777" w:rsidR="00BB4F41" w:rsidRPr="00883576" w:rsidRDefault="00BB4F41" w:rsidP="002371C8">
                  <w:pPr>
                    <w:spacing w:line="220" w:lineRule="exact"/>
                    <w:rPr>
                      <w:rFonts w:asciiTheme="majorEastAsia" w:eastAsiaTheme="majorEastAsia" w:hAnsiTheme="majorEastAsia"/>
                      <w:bCs/>
                      <w:sz w:val="20"/>
                      <w:szCs w:val="20"/>
                    </w:rPr>
                  </w:pPr>
                  <w:r w:rsidRPr="00883576">
                    <w:rPr>
                      <w:rFonts w:asciiTheme="majorEastAsia" w:eastAsiaTheme="majorEastAsia" w:hAnsiTheme="majorEastAsia" w:hint="eastAsia"/>
                      <w:bCs/>
                      <w:sz w:val="20"/>
                      <w:szCs w:val="20"/>
                    </w:rPr>
                    <w:t>付加価値額</w:t>
                  </w:r>
                  <w:r w:rsidRPr="00883576">
                    <w:rPr>
                      <w:rFonts w:asciiTheme="majorEastAsia" w:eastAsiaTheme="majorEastAsia" w:hAnsiTheme="majorEastAsia" w:hint="eastAsia"/>
                      <w:bCs/>
                      <w:sz w:val="14"/>
                      <w:szCs w:val="14"/>
                    </w:rPr>
                    <w:t>(②+④+⑤)</w:t>
                  </w:r>
                </w:p>
              </w:tc>
              <w:tc>
                <w:tcPr>
                  <w:tcW w:w="665" w:type="pct"/>
                  <w:tcBorders>
                    <w:top w:val="single" w:sz="12" w:space="0" w:color="000000"/>
                    <w:bottom w:val="single" w:sz="4" w:space="0" w:color="auto"/>
                  </w:tcBorders>
                  <w:vAlign w:val="center"/>
                </w:tcPr>
                <w:p w14:paraId="15A6E5B8"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top w:val="single" w:sz="12" w:space="0" w:color="000000"/>
                  </w:tcBorders>
                  <w:vAlign w:val="center"/>
                </w:tcPr>
                <w:p w14:paraId="3EC77599"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tcBorders>
                    <w:top w:val="single" w:sz="12" w:space="0" w:color="000000"/>
                  </w:tcBorders>
                  <w:vAlign w:val="center"/>
                </w:tcPr>
                <w:p w14:paraId="04F73970"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top w:val="single" w:sz="12" w:space="0" w:color="000000"/>
                  </w:tcBorders>
                  <w:vAlign w:val="center"/>
                </w:tcPr>
                <w:p w14:paraId="1B6342C6"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top w:val="single" w:sz="12" w:space="0" w:color="000000"/>
                  </w:tcBorders>
                  <w:vAlign w:val="center"/>
                </w:tcPr>
                <w:p w14:paraId="4A056B8A"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tcBorders>
                    <w:top w:val="single" w:sz="12" w:space="0" w:color="000000"/>
                    <w:right w:val="single" w:sz="12" w:space="0" w:color="000000"/>
                  </w:tcBorders>
                  <w:vAlign w:val="center"/>
                </w:tcPr>
                <w:p w14:paraId="4CFB5D28" w14:textId="77777777" w:rsidR="00BB4F41" w:rsidRPr="00883576" w:rsidRDefault="00BB4F41" w:rsidP="002371C8">
                  <w:pPr>
                    <w:spacing w:line="220" w:lineRule="exact"/>
                    <w:jc w:val="right"/>
                    <w:rPr>
                      <w:rFonts w:asciiTheme="majorEastAsia" w:eastAsiaTheme="majorEastAsia" w:hAnsiTheme="majorEastAsia"/>
                      <w:bCs/>
                      <w:sz w:val="22"/>
                    </w:rPr>
                  </w:pPr>
                </w:p>
              </w:tc>
            </w:tr>
            <w:tr w:rsidR="00BB4F41" w:rsidRPr="00883576" w14:paraId="3A8F8C13" w14:textId="77777777" w:rsidTr="002371C8">
              <w:trPr>
                <w:trHeight w:val="312"/>
              </w:trPr>
              <w:tc>
                <w:tcPr>
                  <w:tcW w:w="1009" w:type="pct"/>
                  <w:tcBorders>
                    <w:left w:val="single" w:sz="12" w:space="0" w:color="000000"/>
                    <w:bottom w:val="single" w:sz="12" w:space="0" w:color="000000"/>
                  </w:tcBorders>
                  <w:vAlign w:val="center"/>
                </w:tcPr>
                <w:p w14:paraId="24FD0BB4" w14:textId="77777777" w:rsidR="00BB4F41" w:rsidRPr="00883576" w:rsidRDefault="00BB4F41" w:rsidP="002371C8">
                  <w:pPr>
                    <w:spacing w:line="220" w:lineRule="exact"/>
                    <w:rPr>
                      <w:rFonts w:asciiTheme="majorEastAsia" w:eastAsiaTheme="majorEastAsia" w:hAnsiTheme="majorEastAsia"/>
                      <w:bCs/>
                      <w:spacing w:val="21"/>
                      <w:w w:val="51"/>
                      <w:sz w:val="20"/>
                      <w:szCs w:val="20"/>
                      <w:highlight w:val="yellow"/>
                    </w:rPr>
                  </w:pPr>
                  <w:r w:rsidRPr="00883576">
                    <w:rPr>
                      <w:rFonts w:asciiTheme="majorEastAsia" w:eastAsiaTheme="majorEastAsia" w:hAnsiTheme="majorEastAsia" w:hint="eastAsia"/>
                      <w:bCs/>
                      <w:sz w:val="20"/>
                      <w:szCs w:val="20"/>
                    </w:rPr>
                    <w:t>付加価値伸び率(%)</w:t>
                  </w:r>
                </w:p>
              </w:tc>
              <w:tc>
                <w:tcPr>
                  <w:tcW w:w="665" w:type="pct"/>
                  <w:tcBorders>
                    <w:bottom w:val="single" w:sz="12" w:space="0" w:color="000000"/>
                    <w:tr2bl w:val="single" w:sz="8" w:space="0" w:color="000000"/>
                  </w:tcBorders>
                  <w:vAlign w:val="center"/>
                </w:tcPr>
                <w:p w14:paraId="1AB6BBE7"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bottom w:val="single" w:sz="12" w:space="0" w:color="000000"/>
                  </w:tcBorders>
                  <w:vAlign w:val="center"/>
                </w:tcPr>
                <w:p w14:paraId="6F5359A4"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tcBorders>
                    <w:bottom w:val="single" w:sz="12" w:space="0" w:color="000000"/>
                  </w:tcBorders>
                  <w:vAlign w:val="center"/>
                </w:tcPr>
                <w:p w14:paraId="6BA2E8C7"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bottom w:val="single" w:sz="12" w:space="0" w:color="000000"/>
                  </w:tcBorders>
                  <w:vAlign w:val="center"/>
                </w:tcPr>
                <w:p w14:paraId="63C91267"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bottom w:val="single" w:sz="12" w:space="0" w:color="000000"/>
                  </w:tcBorders>
                  <w:vAlign w:val="center"/>
                </w:tcPr>
                <w:p w14:paraId="33D3D9DA"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tcBorders>
                    <w:bottom w:val="single" w:sz="12" w:space="0" w:color="000000"/>
                    <w:right w:val="single" w:sz="12" w:space="0" w:color="000000"/>
                  </w:tcBorders>
                  <w:vAlign w:val="center"/>
                </w:tcPr>
                <w:p w14:paraId="61595144" w14:textId="77777777" w:rsidR="00BB4F41" w:rsidRPr="00883576" w:rsidRDefault="00BB4F41" w:rsidP="002371C8">
                  <w:pPr>
                    <w:spacing w:line="220" w:lineRule="exact"/>
                    <w:jc w:val="right"/>
                    <w:rPr>
                      <w:rFonts w:asciiTheme="majorEastAsia" w:eastAsiaTheme="majorEastAsia" w:hAnsiTheme="majorEastAsia"/>
                      <w:bCs/>
                      <w:sz w:val="22"/>
                    </w:rPr>
                  </w:pPr>
                </w:p>
              </w:tc>
            </w:tr>
            <w:tr w:rsidR="00BB4F41" w:rsidRPr="00883576" w14:paraId="46E60F51" w14:textId="77777777" w:rsidTr="002371C8">
              <w:trPr>
                <w:trHeight w:val="312"/>
              </w:trPr>
              <w:tc>
                <w:tcPr>
                  <w:tcW w:w="1009" w:type="pct"/>
                  <w:tcBorders>
                    <w:top w:val="single" w:sz="12" w:space="0" w:color="000000"/>
                    <w:bottom w:val="single" w:sz="12" w:space="0" w:color="000000"/>
                  </w:tcBorders>
                  <w:noWrap/>
                  <w:vAlign w:val="center"/>
                </w:tcPr>
                <w:p w14:paraId="2FFD7DBC" w14:textId="77777777" w:rsidR="00BB4F41" w:rsidRPr="00883576" w:rsidRDefault="00BB4F41" w:rsidP="002371C8">
                  <w:pPr>
                    <w:spacing w:line="220" w:lineRule="exact"/>
                    <w:rPr>
                      <w:rFonts w:asciiTheme="majorEastAsia" w:eastAsiaTheme="majorEastAsia" w:hAnsiTheme="majorEastAsia"/>
                      <w:sz w:val="20"/>
                      <w:szCs w:val="20"/>
                    </w:rPr>
                  </w:pPr>
                  <w:r w:rsidRPr="00883576">
                    <w:rPr>
                      <w:rFonts w:asciiTheme="majorEastAsia" w:eastAsiaTheme="majorEastAsia" w:hAnsiTheme="majorEastAsia" w:hint="eastAsia"/>
                      <w:sz w:val="20"/>
                      <w:szCs w:val="20"/>
                    </w:rPr>
                    <w:t>⑥設備投資額</w:t>
                  </w:r>
                </w:p>
              </w:tc>
              <w:tc>
                <w:tcPr>
                  <w:tcW w:w="665" w:type="pct"/>
                  <w:tcBorders>
                    <w:top w:val="single" w:sz="12" w:space="0" w:color="000000"/>
                    <w:bottom w:val="single" w:sz="12" w:space="0" w:color="000000"/>
                    <w:tr2bl w:val="single" w:sz="8" w:space="0" w:color="000000"/>
                  </w:tcBorders>
                  <w:vAlign w:val="center"/>
                </w:tcPr>
                <w:p w14:paraId="2ACD5E0E"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top w:val="single" w:sz="12" w:space="0" w:color="000000"/>
                    <w:bottom w:val="single" w:sz="12" w:space="0" w:color="000000"/>
                  </w:tcBorders>
                  <w:vAlign w:val="center"/>
                </w:tcPr>
                <w:p w14:paraId="239E00E0"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tcBorders>
                    <w:top w:val="single" w:sz="12" w:space="0" w:color="000000"/>
                    <w:bottom w:val="single" w:sz="12" w:space="0" w:color="000000"/>
                    <w:tr2bl w:val="single" w:sz="8" w:space="0" w:color="000000"/>
                  </w:tcBorders>
                  <w:vAlign w:val="center"/>
                </w:tcPr>
                <w:p w14:paraId="7F945748"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top w:val="single" w:sz="12" w:space="0" w:color="000000"/>
                    <w:bottom w:val="single" w:sz="12" w:space="0" w:color="000000"/>
                    <w:tr2bl w:val="single" w:sz="8" w:space="0" w:color="000000"/>
                  </w:tcBorders>
                  <w:vAlign w:val="center"/>
                </w:tcPr>
                <w:p w14:paraId="78E5510D"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5" w:type="pct"/>
                  <w:tcBorders>
                    <w:top w:val="single" w:sz="12" w:space="0" w:color="000000"/>
                    <w:bottom w:val="single" w:sz="12" w:space="0" w:color="000000"/>
                    <w:tr2bl w:val="single" w:sz="8" w:space="0" w:color="000000"/>
                  </w:tcBorders>
                  <w:vAlign w:val="center"/>
                </w:tcPr>
                <w:p w14:paraId="10634F25" w14:textId="77777777" w:rsidR="00BB4F41" w:rsidRPr="00883576" w:rsidRDefault="00BB4F41" w:rsidP="002371C8">
                  <w:pPr>
                    <w:spacing w:line="220" w:lineRule="exact"/>
                    <w:jc w:val="right"/>
                    <w:rPr>
                      <w:rFonts w:asciiTheme="majorEastAsia" w:eastAsiaTheme="majorEastAsia" w:hAnsiTheme="majorEastAsia"/>
                      <w:bCs/>
                      <w:sz w:val="22"/>
                    </w:rPr>
                  </w:pPr>
                </w:p>
              </w:tc>
              <w:tc>
                <w:tcPr>
                  <w:tcW w:w="666" w:type="pct"/>
                  <w:tcBorders>
                    <w:top w:val="single" w:sz="12" w:space="0" w:color="000000"/>
                    <w:bottom w:val="single" w:sz="12" w:space="0" w:color="000000"/>
                    <w:tr2bl w:val="single" w:sz="8" w:space="0" w:color="000000"/>
                  </w:tcBorders>
                  <w:vAlign w:val="center"/>
                </w:tcPr>
                <w:p w14:paraId="4CDFF5D0" w14:textId="77777777" w:rsidR="00BB4F41" w:rsidRPr="00883576" w:rsidRDefault="00BB4F41" w:rsidP="002371C8">
                  <w:pPr>
                    <w:spacing w:line="220" w:lineRule="exact"/>
                    <w:jc w:val="right"/>
                    <w:rPr>
                      <w:rFonts w:asciiTheme="majorEastAsia" w:eastAsiaTheme="majorEastAsia" w:hAnsiTheme="majorEastAsia"/>
                      <w:bCs/>
                      <w:sz w:val="22"/>
                    </w:rPr>
                  </w:pPr>
                </w:p>
              </w:tc>
            </w:tr>
          </w:tbl>
          <w:p w14:paraId="02E67FB4" w14:textId="77777777" w:rsidR="00BB4F41" w:rsidRPr="00883576" w:rsidRDefault="00BB4F41" w:rsidP="002371C8">
            <w:pPr>
              <w:spacing w:line="140" w:lineRule="exact"/>
              <w:ind w:left="208" w:hangingChars="100" w:hanging="208"/>
              <w:rPr>
                <w:rFonts w:asciiTheme="majorEastAsia" w:eastAsiaTheme="majorEastAsia" w:hAnsiTheme="majorEastAsia"/>
                <w:sz w:val="22"/>
                <w:szCs w:val="22"/>
              </w:rPr>
            </w:pPr>
          </w:p>
          <w:p w14:paraId="5FBDD7BB" w14:textId="77777777" w:rsidR="00BB4F41" w:rsidRPr="00883576" w:rsidRDefault="00BB4F41" w:rsidP="002371C8">
            <w:pPr>
              <w:spacing w:line="140" w:lineRule="exact"/>
              <w:ind w:left="198" w:hangingChars="100" w:hanging="198"/>
              <w:rPr>
                <w:rFonts w:asciiTheme="majorEastAsia" w:eastAsiaTheme="majorEastAsia" w:hAnsiTheme="majorEastAsia"/>
              </w:rPr>
            </w:pPr>
          </w:p>
          <w:p w14:paraId="110A1BBF"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22"/>
              </w:rPr>
            </w:pPr>
            <w:r w:rsidRPr="00883576">
              <w:rPr>
                <w:rFonts w:asciiTheme="majorEastAsia" w:eastAsiaTheme="majorEastAsia" w:hAnsiTheme="majorEastAsia" w:hint="eastAsia"/>
                <w:sz w:val="18"/>
                <w:szCs w:val="22"/>
              </w:rPr>
              <w:t>※　各欄に記載する金額の算出に当たっては、以下をご参照ください。</w:t>
            </w:r>
          </w:p>
          <w:p w14:paraId="4BD72DB3" w14:textId="77777777" w:rsidR="00BB4F41" w:rsidRPr="00883576" w:rsidRDefault="00BB4F41" w:rsidP="002371C8">
            <w:pPr>
              <w:spacing w:line="240" w:lineRule="exact"/>
              <w:rPr>
                <w:rFonts w:asciiTheme="majorEastAsia" w:eastAsiaTheme="majorEastAsia" w:hAnsiTheme="majorEastAsia"/>
                <w:sz w:val="18"/>
                <w:szCs w:val="22"/>
                <w:shd w:val="pct15" w:color="auto" w:fill="FFFFFF"/>
              </w:rPr>
            </w:pPr>
            <w:r w:rsidRPr="00883576">
              <w:rPr>
                <w:rFonts w:asciiTheme="majorEastAsia" w:eastAsiaTheme="majorEastAsia" w:hAnsiTheme="majorEastAsia" w:hint="eastAsia"/>
                <w:sz w:val="18"/>
                <w:szCs w:val="22"/>
                <w:shd w:val="pct15" w:color="auto" w:fill="FFFFFF"/>
              </w:rPr>
              <w:t>【法人の場合】</w:t>
            </w:r>
          </w:p>
          <w:p w14:paraId="19011887" w14:textId="77777777" w:rsidR="00BB4F41" w:rsidRPr="00883576" w:rsidRDefault="00BB4F41" w:rsidP="002371C8">
            <w:pPr>
              <w:spacing w:line="240" w:lineRule="exact"/>
              <w:ind w:leftChars="100" w:left="1714" w:hangingChars="900" w:hanging="1516"/>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人件費　　　　＝　売上原価に含まれる労務費(福利厚生費、退職金等含む)＋一般管理費に含まれる役員給与、従業員給与、賞与、賞与引当金繰入、福利厚生費、法定福利費、退職金、退職給与引当金繰入</w:t>
            </w:r>
          </w:p>
          <w:p w14:paraId="5A16A71E" w14:textId="77777777" w:rsidR="00BB4F41" w:rsidRPr="00883576" w:rsidRDefault="00BB4F41" w:rsidP="002371C8">
            <w:pPr>
              <w:spacing w:line="240" w:lineRule="exact"/>
              <w:ind w:leftChars="100" w:left="1714" w:hangingChars="900" w:hanging="1516"/>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減価償却費　　＝　売上原価に含まれる減価償却費、繰延資産償却＋一般管理費に含まれる</w:t>
            </w:r>
            <w:r w:rsidRPr="00883576">
              <w:rPr>
                <w:rFonts w:asciiTheme="majorEastAsia" w:eastAsiaTheme="majorEastAsia" w:hAnsiTheme="majorEastAsia"/>
                <w:sz w:val="18"/>
                <w:szCs w:val="18"/>
              </w:rPr>
              <w:t>減価償却費、繰延資産償却</w:t>
            </w:r>
          </w:p>
          <w:p w14:paraId="32160CF4" w14:textId="77777777" w:rsidR="00BB4F41" w:rsidRPr="00883576" w:rsidRDefault="00BB4F41" w:rsidP="002371C8">
            <w:pPr>
              <w:spacing w:line="240" w:lineRule="exact"/>
              <w:ind w:leftChars="100" w:left="1208" w:hangingChars="600" w:hanging="1010"/>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付加価値額　　＝　営業利益＋人件費＋減価償却費</w:t>
            </w:r>
          </w:p>
          <w:p w14:paraId="12FBCB6E" w14:textId="77777777" w:rsidR="00BB4F41" w:rsidRPr="00883576" w:rsidRDefault="00BB4F41" w:rsidP="002371C8">
            <w:pPr>
              <w:spacing w:line="100" w:lineRule="exact"/>
              <w:ind w:left="168" w:hangingChars="100" w:hanging="168"/>
              <w:rPr>
                <w:rFonts w:asciiTheme="majorEastAsia" w:eastAsiaTheme="majorEastAsia" w:hAnsiTheme="majorEastAsia"/>
                <w:sz w:val="18"/>
                <w:szCs w:val="18"/>
              </w:rPr>
            </w:pPr>
          </w:p>
          <w:p w14:paraId="60B7E5D1"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18"/>
                <w:shd w:val="pct15" w:color="auto" w:fill="FFFFFF"/>
              </w:rPr>
            </w:pPr>
            <w:r w:rsidRPr="00883576">
              <w:rPr>
                <w:rFonts w:asciiTheme="majorEastAsia" w:eastAsiaTheme="majorEastAsia" w:hAnsiTheme="majorEastAsia" w:hint="eastAsia"/>
                <w:sz w:val="18"/>
                <w:szCs w:val="18"/>
                <w:shd w:val="pct15" w:color="auto" w:fill="FFFFFF"/>
              </w:rPr>
              <w:t>【個人事業主の場合】</w:t>
            </w:r>
          </w:p>
          <w:p w14:paraId="09F87F3C"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 xml:space="preserve">　青色申告決算書(損益計算書)で以下の費目が該当(丸数字は所得税申告決算書の該当番号です。)</w:t>
            </w:r>
          </w:p>
          <w:p w14:paraId="1D35E163"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 xml:space="preserve">　売上高　　　　＝　売上(収入)金額(①)</w:t>
            </w:r>
          </w:p>
          <w:p w14:paraId="37145C78"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 xml:space="preserve">　営業利益　　　＝　差引金額(㉝)＋利子割引料(㉒)</w:t>
            </w:r>
          </w:p>
          <w:p w14:paraId="232C48B4"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 xml:space="preserve">　経常利益　　　＝　差引金額(㉝)</w:t>
            </w:r>
          </w:p>
          <w:p w14:paraId="74EDE473"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 xml:space="preserve">　人件費　　　　＝　福利厚生費(⑲)＋給料賃金(⑳)</w:t>
            </w:r>
          </w:p>
          <w:p w14:paraId="6561FF6B"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 xml:space="preserve">　減価償却費　　＝　減価償却費(⑱)</w:t>
            </w:r>
          </w:p>
          <w:p w14:paraId="7B909E95"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 xml:space="preserve">　設備投資額　　＝　該当年度の設備投資額</w:t>
            </w:r>
          </w:p>
          <w:p w14:paraId="7620BDDA" w14:textId="77777777" w:rsidR="00BB4F41" w:rsidRPr="00883576" w:rsidRDefault="00BB4F41" w:rsidP="002371C8">
            <w:pPr>
              <w:spacing w:line="240" w:lineRule="exact"/>
              <w:ind w:left="1347" w:hangingChars="800" w:hanging="1347"/>
              <w:rPr>
                <w:rFonts w:asciiTheme="majorEastAsia" w:eastAsiaTheme="majorEastAsia" w:hAnsiTheme="majorEastAsia"/>
                <w:strike/>
                <w:sz w:val="18"/>
                <w:szCs w:val="18"/>
              </w:rPr>
            </w:pPr>
            <w:r w:rsidRPr="00883576">
              <w:rPr>
                <w:rFonts w:asciiTheme="majorEastAsia" w:eastAsiaTheme="majorEastAsia" w:hAnsiTheme="majorEastAsia" w:hint="eastAsia"/>
                <w:sz w:val="18"/>
                <w:szCs w:val="18"/>
              </w:rPr>
              <w:t xml:space="preserve">　付加価値額　　＝　営業利益(㉝＋㉒)＋減価償却費(⑱)＋福利厚生費(⑲)＋給料賃金(⑳)</w:t>
            </w:r>
          </w:p>
          <w:p w14:paraId="61203A9F" w14:textId="77777777" w:rsidR="00BB4F41" w:rsidRPr="00883576" w:rsidRDefault="00BB4F41" w:rsidP="002371C8">
            <w:pPr>
              <w:spacing w:line="240" w:lineRule="exact"/>
              <w:ind w:leftChars="329" w:left="821" w:hangingChars="100" w:hanging="168"/>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個人事業主の付加価値額算定では、人件費の構成要素である㊳専従者給与(＝ご家族の方等のお給料)及び㊸青色申告特別控除前の所得金額(＝事業主個人の儲け)の2項目を「人件費」に参入せずに計算します。</w:t>
            </w:r>
          </w:p>
          <w:p w14:paraId="2C75CB4B" w14:textId="77777777" w:rsidR="00BB4F41" w:rsidRPr="00883576" w:rsidRDefault="00BB4F41" w:rsidP="002371C8">
            <w:pPr>
              <w:spacing w:line="240" w:lineRule="exact"/>
              <w:ind w:leftChars="400" w:left="962" w:hangingChars="100" w:hanging="168"/>
              <w:rPr>
                <w:rFonts w:asciiTheme="majorEastAsia" w:eastAsiaTheme="majorEastAsia" w:hAnsiTheme="majorEastAsia"/>
                <w:sz w:val="18"/>
                <w:szCs w:val="18"/>
              </w:rPr>
            </w:pPr>
          </w:p>
          <w:p w14:paraId="3E04B471"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18"/>
              </w:rPr>
            </w:pPr>
            <w:r w:rsidRPr="00883576">
              <w:rPr>
                <w:rFonts w:asciiTheme="majorEastAsia" w:eastAsiaTheme="majorEastAsia" w:hAnsiTheme="majorEastAsia" w:hint="eastAsia"/>
                <w:sz w:val="18"/>
                <w:szCs w:val="18"/>
              </w:rPr>
              <w:t>付加価値額伸び率(%)　＝｛(●年後の付加価値額)－(基準年度の付加価値額)｝÷(基準年度の付加価値額)×100</w:t>
            </w:r>
          </w:p>
          <w:p w14:paraId="558B35BB"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18"/>
              </w:rPr>
            </w:pPr>
          </w:p>
          <w:p w14:paraId="5899293D" w14:textId="77777777" w:rsidR="00BB4F41" w:rsidRPr="00883576" w:rsidRDefault="00BB4F41" w:rsidP="002371C8">
            <w:pPr>
              <w:spacing w:line="240" w:lineRule="exact"/>
              <w:ind w:left="168" w:hangingChars="100" w:hanging="168"/>
              <w:rPr>
                <w:rFonts w:asciiTheme="majorEastAsia" w:eastAsiaTheme="majorEastAsia" w:hAnsiTheme="majorEastAsia"/>
                <w:sz w:val="18"/>
                <w:szCs w:val="22"/>
              </w:rPr>
            </w:pPr>
            <w:r w:rsidRPr="00883576">
              <w:rPr>
                <w:rFonts w:asciiTheme="majorEastAsia" w:eastAsiaTheme="majorEastAsia" w:hAnsiTheme="majorEastAsia" w:hint="eastAsia"/>
                <w:sz w:val="18"/>
                <w:szCs w:val="18"/>
              </w:rPr>
              <w:t>※　基準年度には、</w:t>
            </w:r>
            <w:r w:rsidRPr="00883576">
              <w:rPr>
                <w:rFonts w:asciiTheme="majorEastAsia" w:eastAsiaTheme="majorEastAsia" w:hAnsiTheme="majorEastAsia" w:hint="eastAsia"/>
                <w:sz w:val="18"/>
                <w:szCs w:val="22"/>
              </w:rPr>
              <w:t>決算日が申請の締切日以後6ヶ月以内の場合は、締切日の属する決算期1年間の「見込み」の数字、決算日が申請の締切日以前6ヶ月以内の場合は、締切日の属する決算期１年間の「実績」の数字を入力ください。</w:t>
            </w:r>
          </w:p>
          <w:p w14:paraId="06CFEEFE" w14:textId="77777777" w:rsidR="00BB4F41" w:rsidRPr="00883576" w:rsidRDefault="00BB4F41" w:rsidP="002371C8">
            <w:pPr>
              <w:rPr>
                <w:rFonts w:asciiTheme="majorEastAsia" w:eastAsiaTheme="majorEastAsia" w:hAnsiTheme="majorEastAsia"/>
              </w:rPr>
            </w:pPr>
          </w:p>
        </w:tc>
      </w:tr>
    </w:tbl>
    <w:p w14:paraId="72A6F661" w14:textId="77777777" w:rsidR="00BB4F41" w:rsidRPr="00883576" w:rsidRDefault="00BB4F41" w:rsidP="00BB4F41">
      <w:pPr>
        <w:rPr>
          <w:rFonts w:asciiTheme="majorEastAsia" w:eastAsiaTheme="majorEastAsia" w:hAnsiTheme="majorEastAsia"/>
          <w:sz w:val="16"/>
          <w:szCs w:val="16"/>
        </w:rPr>
      </w:pPr>
    </w:p>
    <w:p w14:paraId="0A46CB1F" w14:textId="77777777" w:rsidR="00BB4F41" w:rsidRPr="00883576" w:rsidRDefault="00BB4F41" w:rsidP="00BB4F41">
      <w:pPr>
        <w:rPr>
          <w:rFonts w:asciiTheme="majorEastAsia" w:eastAsiaTheme="majorEastAsia" w:hAnsiTheme="majorEastAsia"/>
          <w:sz w:val="16"/>
          <w:szCs w:val="16"/>
        </w:rPr>
      </w:pPr>
    </w:p>
    <w:p w14:paraId="58EB1CAE" w14:textId="77777777" w:rsidR="00BB4F41" w:rsidRPr="00883576" w:rsidRDefault="00BB4F41" w:rsidP="00BB4F41">
      <w:pPr>
        <w:rPr>
          <w:rFonts w:asciiTheme="majorEastAsia" w:eastAsiaTheme="majorEastAsia" w:hAnsiTheme="majorEastAsia"/>
          <w:sz w:val="16"/>
          <w:szCs w:val="16"/>
        </w:rPr>
      </w:pPr>
    </w:p>
    <w:p w14:paraId="4EB836CC" w14:textId="77777777" w:rsidR="00BB4F41" w:rsidRPr="00883576" w:rsidRDefault="00BB4F41" w:rsidP="00BB4F41">
      <w:pPr>
        <w:rPr>
          <w:rFonts w:asciiTheme="majorEastAsia" w:eastAsiaTheme="majorEastAsia" w:hAnsiTheme="majorEastAsia"/>
          <w:sz w:val="16"/>
          <w:szCs w:val="16"/>
        </w:rPr>
      </w:pPr>
    </w:p>
    <w:p w14:paraId="0C1B060E" w14:textId="77777777" w:rsidR="00BB4F41" w:rsidRPr="00883576" w:rsidRDefault="00BB4F41" w:rsidP="00BB4F41">
      <w:pPr>
        <w:rPr>
          <w:rFonts w:asciiTheme="majorEastAsia" w:eastAsiaTheme="majorEastAsia" w:hAnsiTheme="majorEastAsia"/>
          <w:sz w:val="16"/>
          <w:szCs w:val="16"/>
        </w:rPr>
      </w:pPr>
    </w:p>
    <w:p w14:paraId="03C407AE" w14:textId="77777777" w:rsidR="00BB4F41" w:rsidRPr="00883576" w:rsidRDefault="00BB4F41" w:rsidP="00BB4F41">
      <w:pPr>
        <w:rPr>
          <w:rFonts w:asciiTheme="majorEastAsia" w:eastAsiaTheme="majorEastAsia" w:hAnsiTheme="majorEastAsia"/>
          <w:sz w:val="16"/>
          <w:szCs w:val="16"/>
        </w:rPr>
      </w:pPr>
    </w:p>
    <w:p w14:paraId="1267415B" w14:textId="77777777" w:rsidR="00BB4F41" w:rsidRPr="00883576" w:rsidRDefault="00BB4F41" w:rsidP="00BB4F41">
      <w:pPr>
        <w:rPr>
          <w:rFonts w:asciiTheme="majorEastAsia" w:eastAsiaTheme="majorEastAsia" w:hAnsiTheme="majorEastAsia"/>
          <w:sz w:val="16"/>
          <w:szCs w:val="16"/>
        </w:rPr>
      </w:pPr>
    </w:p>
    <w:p w14:paraId="1E42FACE" w14:textId="77777777" w:rsidR="00BB4F41" w:rsidRPr="00883576" w:rsidRDefault="00BB4F41" w:rsidP="00BB4F41">
      <w:pPr>
        <w:rPr>
          <w:rFonts w:asciiTheme="majorEastAsia" w:eastAsiaTheme="majorEastAsia" w:hAnsiTheme="majorEastAsia"/>
          <w:sz w:val="16"/>
          <w:szCs w:val="16"/>
        </w:rPr>
      </w:pPr>
    </w:p>
    <w:p w14:paraId="0A9C73E6" w14:textId="77777777" w:rsidR="00BB4F41" w:rsidRPr="00883576" w:rsidRDefault="00BB4F41" w:rsidP="00BB4F41">
      <w:pPr>
        <w:rPr>
          <w:rFonts w:asciiTheme="majorEastAsia" w:eastAsiaTheme="majorEastAsia" w:hAnsiTheme="majorEastAsia"/>
          <w:sz w:val="16"/>
          <w:szCs w:val="16"/>
        </w:rPr>
      </w:pPr>
    </w:p>
    <w:p w14:paraId="2F1707D6" w14:textId="77777777" w:rsidR="00BB4F41" w:rsidRPr="00883576" w:rsidRDefault="00BB4F41" w:rsidP="00BB4F41">
      <w:pPr>
        <w:rPr>
          <w:rFonts w:asciiTheme="majorEastAsia" w:eastAsiaTheme="majorEastAsia" w:hAnsiTheme="majorEastAsia"/>
          <w:sz w:val="16"/>
          <w:szCs w:val="16"/>
        </w:rPr>
      </w:pPr>
    </w:p>
    <w:p w14:paraId="219468F2" w14:textId="77777777" w:rsidR="00BB4F41" w:rsidRPr="00883576" w:rsidRDefault="00BB4F41" w:rsidP="00BB4F41">
      <w:pPr>
        <w:rPr>
          <w:rFonts w:asciiTheme="majorEastAsia" w:eastAsiaTheme="majorEastAsia" w:hAnsiTheme="majorEastAsia"/>
          <w:spacing w:val="5"/>
          <w:sz w:val="22"/>
          <w:szCs w:val="22"/>
        </w:rPr>
      </w:pPr>
      <w:r w:rsidRPr="00883576">
        <w:rPr>
          <w:rFonts w:asciiTheme="majorEastAsia" w:eastAsiaTheme="majorEastAsia" w:hAnsiTheme="majorEastAsia" w:hint="eastAsia"/>
          <w:spacing w:val="5"/>
          <w:sz w:val="22"/>
          <w:szCs w:val="22"/>
        </w:rPr>
        <w:lastRenderedPageBreak/>
        <w:t>3</w:t>
      </w:r>
      <w:r w:rsidRPr="00883576">
        <w:rPr>
          <w:rFonts w:asciiTheme="majorEastAsia" w:eastAsiaTheme="majorEastAsia" w:hAnsiTheme="majorEastAsia"/>
          <w:spacing w:val="5"/>
          <w:sz w:val="22"/>
          <w:szCs w:val="22"/>
        </w:rPr>
        <w:t>.</w:t>
      </w:r>
      <w:r w:rsidRPr="00883576">
        <w:rPr>
          <w:rFonts w:asciiTheme="majorEastAsia" w:eastAsiaTheme="majorEastAsia" w:hAnsiTheme="majorEastAsia" w:hint="eastAsia"/>
          <w:spacing w:val="5"/>
          <w:sz w:val="22"/>
          <w:szCs w:val="22"/>
        </w:rPr>
        <w:t>これまでに交付を受けた補助金等の実績説明</w:t>
      </w:r>
    </w:p>
    <w:p w14:paraId="558ADB56" w14:textId="77777777" w:rsidR="00BB4F41" w:rsidRPr="00883576" w:rsidRDefault="00BB4F41" w:rsidP="00BB4F41">
      <w:pPr>
        <w:rPr>
          <w:rFonts w:asciiTheme="majorEastAsia" w:eastAsiaTheme="majorEastAsia" w:hAnsiTheme="majorEastAsia"/>
          <w:spacing w:val="5"/>
          <w:sz w:val="22"/>
          <w:szCs w:val="22"/>
        </w:rPr>
      </w:pPr>
      <w:r w:rsidRPr="00883576">
        <w:rPr>
          <w:rFonts w:asciiTheme="majorEastAsia" w:eastAsiaTheme="majorEastAsia" w:hAnsiTheme="majorEastAsia" w:hint="eastAsia"/>
          <w:spacing w:val="5"/>
          <w:sz w:val="22"/>
          <w:szCs w:val="22"/>
        </w:rPr>
        <w:t xml:space="preserve">　</w:t>
      </w:r>
      <w:r w:rsidRPr="00883576">
        <w:rPr>
          <w:rFonts w:asciiTheme="majorEastAsia" w:eastAsiaTheme="majorEastAsia" w:hAnsiTheme="majorEastAsia" w:hint="eastAsia"/>
          <w:sz w:val="22"/>
        </w:rPr>
        <w:t>「山形県中小企業スーパートータルサポ補助金」及び「山形県中小企業パワーアップ補助金」について、過去に採択されたことがある場合は、採択された年度とメニュー(いずれか一つを選択)、事業計画名を記載してください。</w:t>
      </w:r>
    </w:p>
    <w:tbl>
      <w:tblPr>
        <w:tblStyle w:val="ae"/>
        <w:tblW w:w="0" w:type="auto"/>
        <w:tblInd w:w="137" w:type="dxa"/>
        <w:tblLook w:val="04A0" w:firstRow="1" w:lastRow="0" w:firstColumn="1" w:lastColumn="0" w:noHBand="0" w:noVBand="1"/>
      </w:tblPr>
      <w:tblGrid>
        <w:gridCol w:w="415"/>
        <w:gridCol w:w="8962"/>
      </w:tblGrid>
      <w:tr w:rsidR="00BB4F41" w:rsidRPr="00883576" w14:paraId="15AA78E3" w14:textId="77777777" w:rsidTr="002371C8">
        <w:tc>
          <w:tcPr>
            <w:tcW w:w="289" w:type="dxa"/>
            <w:tcBorders>
              <w:top w:val="single" w:sz="4" w:space="0" w:color="auto"/>
              <w:left w:val="single" w:sz="4" w:space="0" w:color="auto"/>
              <w:bottom w:val="single" w:sz="4" w:space="0" w:color="auto"/>
              <w:right w:val="single" w:sz="4" w:space="0" w:color="auto"/>
            </w:tcBorders>
            <w:vAlign w:val="center"/>
            <w:hideMark/>
          </w:tcPr>
          <w:p w14:paraId="4B0D60C3" w14:textId="77777777" w:rsidR="00BB4F41" w:rsidRPr="00883576" w:rsidRDefault="00BB4F41" w:rsidP="002371C8">
            <w:pPr>
              <w:rPr>
                <w:rFonts w:asciiTheme="majorEastAsia" w:eastAsiaTheme="majorEastAsia" w:hAnsiTheme="majorEastAsia"/>
                <w:szCs w:val="22"/>
              </w:rPr>
            </w:pPr>
            <w:r w:rsidRPr="00883576">
              <w:rPr>
                <w:rFonts w:asciiTheme="majorEastAsia" w:eastAsiaTheme="majorEastAsia" w:hAnsiTheme="majorEastAsia" w:hint="eastAsia"/>
                <w:szCs w:val="22"/>
              </w:rPr>
              <w:t>□</w:t>
            </w:r>
          </w:p>
        </w:tc>
        <w:tc>
          <w:tcPr>
            <w:tcW w:w="9542" w:type="dxa"/>
            <w:tcBorders>
              <w:top w:val="single" w:sz="4" w:space="0" w:color="auto"/>
              <w:left w:val="single" w:sz="4" w:space="0" w:color="auto"/>
              <w:bottom w:val="single" w:sz="4" w:space="0" w:color="auto"/>
              <w:right w:val="single" w:sz="4" w:space="0" w:color="auto"/>
            </w:tcBorders>
            <w:hideMark/>
          </w:tcPr>
          <w:p w14:paraId="5B45EF9B" w14:textId="77777777" w:rsidR="00BB4F41" w:rsidRPr="00883576" w:rsidRDefault="00BB4F41" w:rsidP="002371C8">
            <w:pPr>
              <w:rPr>
                <w:rFonts w:asciiTheme="majorEastAsia" w:eastAsiaTheme="majorEastAsia" w:hAnsiTheme="majorEastAsia"/>
                <w:b/>
                <w:szCs w:val="22"/>
                <w:u w:val="single"/>
              </w:rPr>
            </w:pPr>
            <w:r w:rsidRPr="00883576">
              <w:rPr>
                <w:rFonts w:asciiTheme="majorEastAsia" w:eastAsiaTheme="majorEastAsia" w:hAnsiTheme="majorEastAsia" w:hint="eastAsia"/>
                <w:szCs w:val="22"/>
              </w:rPr>
              <w:t>平成29年度～令和4年度に実施した「山形県中小企業スーパートータルサポ補助金」及び「山形県中小企業パワーアップ補助金」に</w:t>
            </w:r>
            <w:r w:rsidRPr="00883576">
              <w:rPr>
                <w:rFonts w:asciiTheme="majorEastAsia" w:eastAsiaTheme="majorEastAsia" w:hAnsiTheme="majorEastAsia" w:hint="eastAsia"/>
                <w:b/>
                <w:szCs w:val="22"/>
                <w:u w:val="single"/>
              </w:rPr>
              <w:t>採択されたことがある。</w:t>
            </w:r>
          </w:p>
          <w:tbl>
            <w:tblPr>
              <w:tblStyle w:val="ae"/>
              <w:tblW w:w="0" w:type="auto"/>
              <w:tblLook w:val="04A0" w:firstRow="1" w:lastRow="0" w:firstColumn="1" w:lastColumn="0" w:noHBand="0" w:noVBand="1"/>
            </w:tblPr>
            <w:tblGrid>
              <w:gridCol w:w="719"/>
              <w:gridCol w:w="3643"/>
              <w:gridCol w:w="4374"/>
            </w:tblGrid>
            <w:tr w:rsidR="00BB4F41" w:rsidRPr="00883576" w14:paraId="433B90CC" w14:textId="77777777" w:rsidTr="002371C8">
              <w:tc>
                <w:tcPr>
                  <w:tcW w:w="737" w:type="dxa"/>
                  <w:tcBorders>
                    <w:top w:val="single" w:sz="4" w:space="0" w:color="auto"/>
                    <w:left w:val="single" w:sz="4" w:space="0" w:color="auto"/>
                    <w:bottom w:val="single" w:sz="4" w:space="0" w:color="auto"/>
                    <w:right w:val="single" w:sz="4" w:space="0" w:color="auto"/>
                  </w:tcBorders>
                  <w:hideMark/>
                </w:tcPr>
                <w:p w14:paraId="2505F430" w14:textId="77777777" w:rsidR="00BB4F41" w:rsidRPr="00883576" w:rsidRDefault="00BB4F41" w:rsidP="002371C8">
                  <w:pPr>
                    <w:rPr>
                      <w:rFonts w:asciiTheme="majorEastAsia" w:eastAsiaTheme="majorEastAsia" w:hAnsiTheme="majorEastAsia"/>
                      <w:szCs w:val="22"/>
                    </w:rPr>
                  </w:pPr>
                  <w:r w:rsidRPr="00883576">
                    <w:rPr>
                      <w:rFonts w:asciiTheme="majorEastAsia" w:eastAsiaTheme="majorEastAsia" w:hAnsiTheme="majorEastAsia" w:hint="eastAsia"/>
                      <w:szCs w:val="22"/>
                    </w:rPr>
                    <w:t>採択</w:t>
                  </w:r>
                </w:p>
                <w:p w14:paraId="707597F9" w14:textId="77777777" w:rsidR="00BB4F41" w:rsidRPr="00883576" w:rsidRDefault="00BB4F41" w:rsidP="002371C8">
                  <w:pPr>
                    <w:rPr>
                      <w:rFonts w:asciiTheme="majorEastAsia" w:eastAsiaTheme="majorEastAsia" w:hAnsiTheme="majorEastAsia"/>
                      <w:szCs w:val="22"/>
                    </w:rPr>
                  </w:pPr>
                  <w:r w:rsidRPr="00883576">
                    <w:rPr>
                      <w:rFonts w:asciiTheme="majorEastAsia" w:eastAsiaTheme="majorEastAsia" w:hAnsiTheme="majorEastAsia" w:hint="eastAsia"/>
                      <w:szCs w:val="22"/>
                    </w:rPr>
                    <w:t>年度</w:t>
                  </w:r>
                </w:p>
              </w:tc>
              <w:tc>
                <w:tcPr>
                  <w:tcW w:w="3827" w:type="dxa"/>
                  <w:tcBorders>
                    <w:top w:val="single" w:sz="4" w:space="0" w:color="auto"/>
                    <w:left w:val="single" w:sz="4" w:space="0" w:color="auto"/>
                    <w:bottom w:val="single" w:sz="4" w:space="0" w:color="auto"/>
                    <w:right w:val="single" w:sz="4" w:space="0" w:color="auto"/>
                  </w:tcBorders>
                  <w:hideMark/>
                </w:tcPr>
                <w:p w14:paraId="6A5410AF" w14:textId="77777777" w:rsidR="00BB4F41" w:rsidRPr="00883576" w:rsidRDefault="00BB4F41" w:rsidP="002371C8">
                  <w:pPr>
                    <w:jc w:val="center"/>
                    <w:rPr>
                      <w:rFonts w:asciiTheme="majorEastAsia" w:eastAsiaTheme="majorEastAsia" w:hAnsiTheme="majorEastAsia"/>
                      <w:szCs w:val="22"/>
                    </w:rPr>
                  </w:pPr>
                  <w:r w:rsidRPr="00883576">
                    <w:rPr>
                      <w:rFonts w:asciiTheme="majorEastAsia" w:eastAsiaTheme="majorEastAsia" w:hAnsiTheme="majorEastAsia" w:hint="eastAsia"/>
                      <w:szCs w:val="22"/>
                    </w:rPr>
                    <w:t>メニュー</w:t>
                  </w:r>
                </w:p>
              </w:tc>
              <w:tc>
                <w:tcPr>
                  <w:tcW w:w="4615" w:type="dxa"/>
                  <w:tcBorders>
                    <w:top w:val="single" w:sz="4" w:space="0" w:color="auto"/>
                    <w:left w:val="single" w:sz="4" w:space="0" w:color="auto"/>
                    <w:bottom w:val="single" w:sz="4" w:space="0" w:color="auto"/>
                    <w:right w:val="single" w:sz="4" w:space="0" w:color="auto"/>
                  </w:tcBorders>
                  <w:hideMark/>
                </w:tcPr>
                <w:p w14:paraId="3610F2B3" w14:textId="77777777" w:rsidR="00BB4F41" w:rsidRPr="00883576" w:rsidRDefault="00BB4F41" w:rsidP="002371C8">
                  <w:pPr>
                    <w:jc w:val="center"/>
                    <w:rPr>
                      <w:rFonts w:asciiTheme="majorEastAsia" w:eastAsiaTheme="majorEastAsia" w:hAnsiTheme="majorEastAsia"/>
                      <w:szCs w:val="22"/>
                    </w:rPr>
                  </w:pPr>
                  <w:r w:rsidRPr="00883576">
                    <w:rPr>
                      <w:rFonts w:asciiTheme="majorEastAsia" w:eastAsiaTheme="majorEastAsia" w:hAnsiTheme="majorEastAsia" w:hint="eastAsia"/>
                      <w:szCs w:val="22"/>
                    </w:rPr>
                    <w:t>事業計画名</w:t>
                  </w:r>
                </w:p>
              </w:tc>
            </w:tr>
            <w:tr w:rsidR="00BB4F41" w:rsidRPr="00883576" w14:paraId="657D73A2" w14:textId="77777777" w:rsidTr="002371C8">
              <w:tc>
                <w:tcPr>
                  <w:tcW w:w="737" w:type="dxa"/>
                  <w:tcBorders>
                    <w:top w:val="single" w:sz="4" w:space="0" w:color="auto"/>
                    <w:left w:val="single" w:sz="4" w:space="0" w:color="auto"/>
                    <w:bottom w:val="single" w:sz="4" w:space="0" w:color="auto"/>
                    <w:right w:val="single" w:sz="4" w:space="0" w:color="auto"/>
                  </w:tcBorders>
                </w:tcPr>
                <w:p w14:paraId="5F2EBECB" w14:textId="77777777" w:rsidR="00BB4F41" w:rsidRPr="00883576" w:rsidRDefault="00BB4F41" w:rsidP="002371C8">
                  <w:pPr>
                    <w:rPr>
                      <w:rFonts w:asciiTheme="majorEastAsia" w:eastAsiaTheme="majorEastAsia" w:hAnsiTheme="majorEastAsia"/>
                      <w:szCs w:val="22"/>
                    </w:rPr>
                  </w:pPr>
                </w:p>
              </w:tc>
              <w:tc>
                <w:tcPr>
                  <w:tcW w:w="3827" w:type="dxa"/>
                  <w:tcBorders>
                    <w:top w:val="single" w:sz="4" w:space="0" w:color="auto"/>
                    <w:left w:val="single" w:sz="4" w:space="0" w:color="auto"/>
                    <w:bottom w:val="single" w:sz="4" w:space="0" w:color="auto"/>
                    <w:right w:val="single" w:sz="4" w:space="0" w:color="auto"/>
                  </w:tcBorders>
                  <w:hideMark/>
                </w:tcPr>
                <w:p w14:paraId="1F5A660A" w14:textId="77777777" w:rsidR="00BB4F41" w:rsidRPr="00883576" w:rsidRDefault="00BB4F41" w:rsidP="002371C8">
                  <w:pPr>
                    <w:rPr>
                      <w:rFonts w:asciiTheme="majorEastAsia" w:eastAsiaTheme="majorEastAsia" w:hAnsiTheme="majorEastAsia"/>
                      <w:szCs w:val="22"/>
                    </w:rPr>
                  </w:pPr>
                  <w:r w:rsidRPr="00883576">
                    <w:rPr>
                      <w:rFonts w:asciiTheme="majorEastAsia" w:eastAsiaTheme="majorEastAsia" w:hAnsiTheme="majorEastAsia" w:hint="eastAsia"/>
                      <w:szCs w:val="22"/>
                    </w:rPr>
                    <w:t>中小企業スーパートータルサポ補助金</w:t>
                  </w:r>
                </w:p>
                <w:p w14:paraId="6A093D82" w14:textId="77777777" w:rsidR="00BB4F41" w:rsidRPr="00883576" w:rsidRDefault="00BB4F41" w:rsidP="002371C8">
                  <w:pPr>
                    <w:ind w:firstLineChars="100" w:firstLine="198"/>
                    <w:rPr>
                      <w:rFonts w:asciiTheme="majorEastAsia" w:eastAsiaTheme="majorEastAsia" w:hAnsiTheme="majorEastAsia"/>
                      <w:szCs w:val="22"/>
                    </w:rPr>
                  </w:pPr>
                  <w:r w:rsidRPr="00883576">
                    <w:rPr>
                      <w:rFonts w:asciiTheme="majorEastAsia" w:eastAsiaTheme="majorEastAsia" w:hAnsiTheme="majorEastAsia" w:hint="eastAsia"/>
                      <w:szCs w:val="22"/>
                    </w:rPr>
                    <w:t>□設備投資等促進事業</w:t>
                  </w:r>
                </w:p>
                <w:p w14:paraId="7F89A70C" w14:textId="77777777" w:rsidR="00BB4F41" w:rsidRPr="00883576" w:rsidRDefault="00BB4F41" w:rsidP="002371C8">
                  <w:pPr>
                    <w:ind w:firstLineChars="100" w:firstLine="198"/>
                    <w:rPr>
                      <w:rFonts w:asciiTheme="majorEastAsia" w:eastAsiaTheme="majorEastAsia" w:hAnsiTheme="majorEastAsia"/>
                      <w:szCs w:val="22"/>
                    </w:rPr>
                  </w:pPr>
                  <w:r w:rsidRPr="00883576">
                    <w:rPr>
                      <w:rFonts w:asciiTheme="majorEastAsia" w:eastAsiaTheme="majorEastAsia" w:hAnsiTheme="majorEastAsia" w:hint="eastAsia"/>
                      <w:szCs w:val="22"/>
                    </w:rPr>
                    <w:t>□小規模事業者持続的発展支援事業</w:t>
                  </w:r>
                </w:p>
                <w:p w14:paraId="5EDA7D1B" w14:textId="77777777" w:rsidR="00BB4F41" w:rsidRPr="00883576" w:rsidRDefault="00BB4F41" w:rsidP="002371C8">
                  <w:pPr>
                    <w:rPr>
                      <w:rFonts w:asciiTheme="majorEastAsia" w:eastAsiaTheme="majorEastAsia" w:hAnsiTheme="majorEastAsia"/>
                      <w:szCs w:val="22"/>
                    </w:rPr>
                  </w:pPr>
                  <w:r w:rsidRPr="00883576">
                    <w:rPr>
                      <w:rFonts w:asciiTheme="majorEastAsia" w:eastAsiaTheme="majorEastAsia" w:hAnsiTheme="majorEastAsia" w:hint="eastAsia"/>
                      <w:szCs w:val="22"/>
                    </w:rPr>
                    <w:t>中小企業パワーアップ補助金</w:t>
                  </w:r>
                </w:p>
                <w:p w14:paraId="7EFE577C" w14:textId="77777777" w:rsidR="00BB4F41" w:rsidRPr="00883576" w:rsidRDefault="00BB4F41" w:rsidP="002371C8">
                  <w:pPr>
                    <w:ind w:firstLineChars="100" w:firstLine="198"/>
                    <w:rPr>
                      <w:rFonts w:asciiTheme="majorEastAsia" w:eastAsiaTheme="majorEastAsia" w:hAnsiTheme="majorEastAsia"/>
                      <w:szCs w:val="22"/>
                    </w:rPr>
                  </w:pPr>
                  <w:r w:rsidRPr="00883576">
                    <w:rPr>
                      <w:rFonts w:asciiTheme="majorEastAsia" w:eastAsiaTheme="majorEastAsia" w:hAnsiTheme="majorEastAsia" w:hint="eastAsia"/>
                      <w:szCs w:val="22"/>
                    </w:rPr>
                    <w:t>□経営強靭化支援事業</w:t>
                  </w:r>
                </w:p>
                <w:p w14:paraId="7E6F38B6" w14:textId="77777777" w:rsidR="00BB4F41" w:rsidRPr="00883576" w:rsidRDefault="00BB4F41" w:rsidP="002371C8">
                  <w:pPr>
                    <w:ind w:firstLineChars="100" w:firstLine="198"/>
                    <w:rPr>
                      <w:rFonts w:asciiTheme="majorEastAsia" w:eastAsiaTheme="majorEastAsia" w:hAnsiTheme="majorEastAsia"/>
                      <w:szCs w:val="22"/>
                    </w:rPr>
                  </w:pPr>
                  <w:r w:rsidRPr="00883576">
                    <w:rPr>
                      <w:rFonts w:asciiTheme="majorEastAsia" w:eastAsiaTheme="majorEastAsia" w:hAnsiTheme="majorEastAsia" w:hint="eastAsia"/>
                      <w:szCs w:val="22"/>
                    </w:rPr>
                    <w:t>□オンライン化促進支援事業</w:t>
                  </w:r>
                </w:p>
                <w:p w14:paraId="0BDFAA50" w14:textId="77777777" w:rsidR="00BB4F41" w:rsidRPr="00883576" w:rsidRDefault="00BB4F41" w:rsidP="002371C8">
                  <w:pPr>
                    <w:ind w:firstLineChars="100" w:firstLine="198"/>
                    <w:rPr>
                      <w:rFonts w:asciiTheme="majorEastAsia" w:eastAsiaTheme="majorEastAsia" w:hAnsiTheme="majorEastAsia"/>
                      <w:szCs w:val="22"/>
                    </w:rPr>
                  </w:pPr>
                  <w:r w:rsidRPr="00883576">
                    <w:rPr>
                      <w:rFonts w:asciiTheme="majorEastAsia" w:eastAsiaTheme="majorEastAsia" w:hAnsiTheme="majorEastAsia" w:hint="eastAsia"/>
                      <w:szCs w:val="22"/>
                    </w:rPr>
                    <w:t>□新事業転換促進支援事業</w:t>
                  </w:r>
                </w:p>
              </w:tc>
              <w:tc>
                <w:tcPr>
                  <w:tcW w:w="4615" w:type="dxa"/>
                  <w:tcBorders>
                    <w:top w:val="single" w:sz="4" w:space="0" w:color="auto"/>
                    <w:left w:val="single" w:sz="4" w:space="0" w:color="auto"/>
                    <w:bottom w:val="single" w:sz="4" w:space="0" w:color="auto"/>
                    <w:right w:val="single" w:sz="4" w:space="0" w:color="auto"/>
                  </w:tcBorders>
                </w:tcPr>
                <w:p w14:paraId="1E956CD9" w14:textId="77777777" w:rsidR="00BB4F41" w:rsidRPr="00883576" w:rsidRDefault="00BB4F41" w:rsidP="002371C8">
                  <w:pPr>
                    <w:rPr>
                      <w:rFonts w:asciiTheme="majorEastAsia" w:eastAsiaTheme="majorEastAsia" w:hAnsiTheme="majorEastAsia"/>
                      <w:szCs w:val="22"/>
                    </w:rPr>
                  </w:pPr>
                </w:p>
              </w:tc>
            </w:tr>
          </w:tbl>
          <w:p w14:paraId="18C9ED8A" w14:textId="77777777" w:rsidR="00BB4F41" w:rsidRPr="00883576" w:rsidRDefault="00BB4F41" w:rsidP="002371C8">
            <w:pPr>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※複数ある場合は適宜行を追加してください。</w:t>
            </w:r>
          </w:p>
        </w:tc>
      </w:tr>
      <w:tr w:rsidR="00BB4F41" w:rsidRPr="00883576" w14:paraId="05044BFD" w14:textId="77777777" w:rsidTr="002371C8">
        <w:tc>
          <w:tcPr>
            <w:tcW w:w="289" w:type="dxa"/>
            <w:tcBorders>
              <w:top w:val="single" w:sz="4" w:space="0" w:color="auto"/>
              <w:left w:val="single" w:sz="4" w:space="0" w:color="auto"/>
              <w:bottom w:val="single" w:sz="4" w:space="0" w:color="auto"/>
              <w:right w:val="single" w:sz="4" w:space="0" w:color="auto"/>
            </w:tcBorders>
            <w:vAlign w:val="center"/>
            <w:hideMark/>
          </w:tcPr>
          <w:p w14:paraId="47EC6751" w14:textId="77777777" w:rsidR="00BB4F41" w:rsidRPr="00883576" w:rsidRDefault="00BB4F41" w:rsidP="002371C8">
            <w:pPr>
              <w:rPr>
                <w:rFonts w:asciiTheme="majorEastAsia" w:eastAsiaTheme="majorEastAsia" w:hAnsiTheme="majorEastAsia"/>
                <w:szCs w:val="22"/>
              </w:rPr>
            </w:pPr>
            <w:r w:rsidRPr="00883576">
              <w:rPr>
                <w:rFonts w:asciiTheme="majorEastAsia" w:eastAsiaTheme="majorEastAsia" w:hAnsiTheme="majorEastAsia" w:hint="eastAsia"/>
                <w:szCs w:val="22"/>
              </w:rPr>
              <w:t>□</w:t>
            </w:r>
          </w:p>
        </w:tc>
        <w:tc>
          <w:tcPr>
            <w:tcW w:w="9542" w:type="dxa"/>
            <w:tcBorders>
              <w:top w:val="single" w:sz="4" w:space="0" w:color="auto"/>
              <w:left w:val="single" w:sz="4" w:space="0" w:color="auto"/>
              <w:bottom w:val="single" w:sz="4" w:space="0" w:color="auto"/>
              <w:right w:val="single" w:sz="4" w:space="0" w:color="auto"/>
            </w:tcBorders>
            <w:hideMark/>
          </w:tcPr>
          <w:p w14:paraId="534479DF" w14:textId="77777777" w:rsidR="00BB4F41" w:rsidRPr="00883576" w:rsidRDefault="00BB4F41" w:rsidP="002371C8">
            <w:pPr>
              <w:rPr>
                <w:rFonts w:asciiTheme="majorEastAsia" w:eastAsiaTheme="majorEastAsia" w:hAnsiTheme="majorEastAsia"/>
                <w:szCs w:val="22"/>
              </w:rPr>
            </w:pPr>
            <w:r w:rsidRPr="00883576">
              <w:rPr>
                <w:rFonts w:asciiTheme="majorEastAsia" w:eastAsiaTheme="majorEastAsia" w:hAnsiTheme="majorEastAsia" w:hint="eastAsia"/>
                <w:szCs w:val="22"/>
              </w:rPr>
              <w:t>平成29年～令和4年度に実施した「山形県中小企業スーパートータルサポ補助金」及び「山形県中小企業パワーアップ補助金」に</w:t>
            </w:r>
            <w:r w:rsidRPr="00883576">
              <w:rPr>
                <w:rFonts w:asciiTheme="majorEastAsia" w:eastAsiaTheme="majorEastAsia" w:hAnsiTheme="majorEastAsia" w:hint="eastAsia"/>
                <w:b/>
                <w:szCs w:val="22"/>
                <w:u w:val="single"/>
              </w:rPr>
              <w:t>採択されたことはない。</w:t>
            </w:r>
          </w:p>
        </w:tc>
      </w:tr>
    </w:tbl>
    <w:p w14:paraId="10E3D293" w14:textId="77777777" w:rsidR="00BB4F41" w:rsidRPr="00883576" w:rsidRDefault="00BB4F41" w:rsidP="00BB4F41">
      <w:pPr>
        <w:rPr>
          <w:rFonts w:asciiTheme="majorEastAsia" w:eastAsiaTheme="majorEastAsia" w:hAnsiTheme="majorEastAsia"/>
          <w:sz w:val="16"/>
          <w:szCs w:val="16"/>
        </w:rPr>
      </w:pPr>
    </w:p>
    <w:p w14:paraId="0F120495" w14:textId="77777777" w:rsidR="00BB4F41" w:rsidRPr="00883576" w:rsidRDefault="00BB4F41" w:rsidP="00BB4F41">
      <w:pPr>
        <w:autoSpaceDE w:val="0"/>
        <w:autoSpaceDN w:val="0"/>
        <w:spacing w:line="300" w:lineRule="exact"/>
        <w:rPr>
          <w:rFonts w:asciiTheme="majorEastAsia" w:eastAsiaTheme="majorEastAsia" w:hAnsiTheme="majorEastAsia" w:cs="ＭＳ 明朝"/>
        </w:rPr>
      </w:pPr>
      <w:r w:rsidRPr="00883576">
        <w:rPr>
          <w:rFonts w:asciiTheme="majorEastAsia" w:eastAsiaTheme="majorEastAsia" w:hAnsiTheme="majorEastAsia" w:cs="ＭＳ 明朝" w:hint="eastAsia"/>
        </w:rPr>
        <w:t>4.経費明細表　　　　　　　　　　　　　　　　　　　　　　　　　　　　　　　　　　(単位：円)</w:t>
      </w:r>
    </w:p>
    <w:tbl>
      <w:tblPr>
        <w:tblpPr w:leftFromText="142" w:rightFromText="142" w:vertAnchor="text" w:tblpX="137" w:tblpY="4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701"/>
        <w:gridCol w:w="993"/>
        <w:gridCol w:w="425"/>
        <w:gridCol w:w="425"/>
        <w:gridCol w:w="425"/>
        <w:gridCol w:w="1848"/>
      </w:tblGrid>
      <w:tr w:rsidR="00BB4F41" w:rsidRPr="00883576" w14:paraId="38046ACB" w14:textId="77777777" w:rsidTr="002371C8">
        <w:trPr>
          <w:trHeight w:val="422"/>
        </w:trPr>
        <w:tc>
          <w:tcPr>
            <w:tcW w:w="2263" w:type="dxa"/>
            <w:vMerge w:val="restart"/>
            <w:vAlign w:val="center"/>
          </w:tcPr>
          <w:p w14:paraId="41467DED"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z w:val="16"/>
                <w:szCs w:val="16"/>
                <w:vertAlign w:val="subscript"/>
              </w:rPr>
            </w:pPr>
            <w:r w:rsidRPr="00883576">
              <w:rPr>
                <w:rFonts w:asciiTheme="majorEastAsia" w:eastAsiaTheme="majorEastAsia" w:hAnsiTheme="majorEastAsia" w:cs="Century" w:hint="eastAsia"/>
                <w:spacing w:val="2"/>
                <w:sz w:val="16"/>
                <w:szCs w:val="16"/>
              </w:rPr>
              <w:t>経費区分</w:t>
            </w:r>
            <w:r w:rsidRPr="00883576">
              <w:rPr>
                <w:rFonts w:asciiTheme="majorEastAsia" w:eastAsiaTheme="majorEastAsia" w:hAnsiTheme="majorEastAsia" w:cs="Century" w:hint="eastAsia"/>
                <w:spacing w:val="2"/>
                <w:sz w:val="18"/>
                <w:szCs w:val="16"/>
                <w:vertAlign w:val="superscript"/>
              </w:rPr>
              <w:t>注１</w:t>
            </w:r>
          </w:p>
        </w:tc>
        <w:tc>
          <w:tcPr>
            <w:tcW w:w="1701" w:type="dxa"/>
            <w:vMerge w:val="restart"/>
            <w:vAlign w:val="center"/>
          </w:tcPr>
          <w:p w14:paraId="4859D6F9"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r w:rsidRPr="00883576">
              <w:rPr>
                <w:rFonts w:asciiTheme="majorEastAsia" w:eastAsiaTheme="majorEastAsia" w:hAnsiTheme="majorEastAsia" w:cs="Century" w:hint="eastAsia"/>
                <w:spacing w:val="2"/>
                <w:sz w:val="16"/>
                <w:szCs w:val="16"/>
              </w:rPr>
              <w:t>(A)事業に要する</w:t>
            </w:r>
          </w:p>
          <w:p w14:paraId="3998DB2F"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r w:rsidRPr="00883576">
              <w:rPr>
                <w:rFonts w:asciiTheme="majorEastAsia" w:eastAsiaTheme="majorEastAsia" w:hAnsiTheme="majorEastAsia" w:cs="Century" w:hint="eastAsia"/>
                <w:spacing w:val="2"/>
                <w:sz w:val="16"/>
                <w:szCs w:val="16"/>
              </w:rPr>
              <w:t>経費</w:t>
            </w:r>
          </w:p>
          <w:p w14:paraId="381D73EA"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r w:rsidRPr="00883576">
              <w:rPr>
                <w:rFonts w:asciiTheme="majorEastAsia" w:eastAsiaTheme="majorEastAsia" w:hAnsiTheme="majorEastAsia" w:cs="Century" w:hint="eastAsia"/>
                <w:spacing w:val="2"/>
                <w:sz w:val="16"/>
                <w:szCs w:val="16"/>
              </w:rPr>
              <w:t>(税込</w:t>
            </w:r>
            <w:r w:rsidRPr="00883576">
              <w:rPr>
                <w:rFonts w:asciiTheme="majorEastAsia" w:eastAsiaTheme="majorEastAsia" w:hAnsiTheme="majorEastAsia" w:cs="Century"/>
                <w:spacing w:val="2"/>
                <w:sz w:val="16"/>
                <w:szCs w:val="16"/>
              </w:rPr>
              <w:t>)</w:t>
            </w:r>
          </w:p>
        </w:tc>
        <w:tc>
          <w:tcPr>
            <w:tcW w:w="1701" w:type="dxa"/>
            <w:vMerge w:val="restart"/>
            <w:tcBorders>
              <w:top w:val="single" w:sz="4" w:space="0" w:color="auto"/>
            </w:tcBorders>
            <w:vAlign w:val="center"/>
          </w:tcPr>
          <w:p w14:paraId="5CF4A9AE"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r w:rsidRPr="00883576">
              <w:rPr>
                <w:rFonts w:asciiTheme="majorEastAsia" w:eastAsiaTheme="majorEastAsia" w:hAnsiTheme="majorEastAsia" w:cs="Century" w:hint="eastAsia"/>
                <w:spacing w:val="2"/>
                <w:sz w:val="16"/>
                <w:szCs w:val="16"/>
              </w:rPr>
              <w:t>(B)補助対象経費</w:t>
            </w:r>
          </w:p>
          <w:p w14:paraId="311E519A"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r w:rsidRPr="00883576">
              <w:rPr>
                <w:rFonts w:asciiTheme="majorEastAsia" w:eastAsiaTheme="majorEastAsia" w:hAnsiTheme="majorEastAsia" w:cs="Century" w:hint="eastAsia"/>
                <w:spacing w:val="2"/>
                <w:sz w:val="16"/>
                <w:szCs w:val="16"/>
              </w:rPr>
              <w:t>(税抜)</w:t>
            </w:r>
          </w:p>
          <w:p w14:paraId="732D4F2B"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p>
        </w:tc>
        <w:tc>
          <w:tcPr>
            <w:tcW w:w="2268" w:type="dxa"/>
            <w:gridSpan w:val="4"/>
            <w:tcBorders>
              <w:top w:val="single" w:sz="4" w:space="0" w:color="auto"/>
              <w:bottom w:val="single" w:sz="4" w:space="0" w:color="auto"/>
            </w:tcBorders>
            <w:vAlign w:val="center"/>
          </w:tcPr>
          <w:p w14:paraId="2C4316BD"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r w:rsidRPr="00883576">
              <w:rPr>
                <w:rFonts w:asciiTheme="majorEastAsia" w:eastAsiaTheme="majorEastAsia" w:hAnsiTheme="majorEastAsia" w:cs="Century" w:hint="eastAsia"/>
                <w:spacing w:val="2"/>
                <w:sz w:val="16"/>
                <w:szCs w:val="16"/>
              </w:rPr>
              <w:t>(C)補助金交付申請額</w:t>
            </w:r>
            <w:r w:rsidRPr="00883576">
              <w:rPr>
                <w:rFonts w:asciiTheme="majorEastAsia" w:eastAsiaTheme="majorEastAsia" w:hAnsiTheme="majorEastAsia" w:cs="Century" w:hint="eastAsia"/>
                <w:spacing w:val="2"/>
                <w:sz w:val="18"/>
                <w:szCs w:val="16"/>
                <w:vertAlign w:val="superscript"/>
              </w:rPr>
              <w:t>注２、３</w:t>
            </w:r>
          </w:p>
          <w:p w14:paraId="24CC1CB7"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7"/>
                <w:sz w:val="16"/>
                <w:szCs w:val="16"/>
              </w:rPr>
            </w:pPr>
            <w:r w:rsidRPr="00883576">
              <w:rPr>
                <w:rFonts w:asciiTheme="majorEastAsia" w:eastAsiaTheme="majorEastAsia" w:hAnsiTheme="majorEastAsia" w:cs="Century" w:hint="eastAsia"/>
                <w:sz w:val="16"/>
                <w:szCs w:val="16"/>
              </w:rPr>
              <w:t>＝(B)×補助率以内</w:t>
            </w:r>
          </w:p>
        </w:tc>
        <w:tc>
          <w:tcPr>
            <w:tcW w:w="1848" w:type="dxa"/>
            <w:vMerge w:val="restart"/>
            <w:vAlign w:val="center"/>
          </w:tcPr>
          <w:p w14:paraId="457659F8"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8"/>
                <w:szCs w:val="16"/>
                <w:vertAlign w:val="superscript"/>
              </w:rPr>
            </w:pPr>
            <w:r w:rsidRPr="00883576">
              <w:rPr>
                <w:rFonts w:asciiTheme="majorEastAsia" w:eastAsiaTheme="majorEastAsia" w:hAnsiTheme="majorEastAsia" w:cs="Century" w:hint="eastAsia"/>
                <w:spacing w:val="2"/>
                <w:sz w:val="16"/>
                <w:szCs w:val="16"/>
              </w:rPr>
              <w:t>(E)積算基礎</w:t>
            </w:r>
            <w:r w:rsidRPr="00883576">
              <w:rPr>
                <w:rFonts w:asciiTheme="majorEastAsia" w:eastAsiaTheme="majorEastAsia" w:hAnsiTheme="majorEastAsia" w:cs="Century" w:hint="eastAsia"/>
                <w:spacing w:val="2"/>
                <w:sz w:val="18"/>
                <w:szCs w:val="16"/>
                <w:vertAlign w:val="superscript"/>
              </w:rPr>
              <w:t>注5</w:t>
            </w:r>
          </w:p>
          <w:p w14:paraId="68664F7D"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r w:rsidRPr="00883576">
              <w:rPr>
                <w:rFonts w:asciiTheme="majorEastAsia" w:eastAsiaTheme="majorEastAsia" w:hAnsiTheme="majorEastAsia" w:cs="Century" w:hint="eastAsia"/>
                <w:spacing w:val="2"/>
                <w:sz w:val="16"/>
                <w:szCs w:val="16"/>
              </w:rPr>
              <w:t>＝(A)の内訳</w:t>
            </w:r>
          </w:p>
        </w:tc>
      </w:tr>
      <w:tr w:rsidR="00BB4F41" w:rsidRPr="00883576" w14:paraId="2470F4EC" w14:textId="77777777" w:rsidTr="002371C8">
        <w:trPr>
          <w:trHeight w:val="395"/>
        </w:trPr>
        <w:tc>
          <w:tcPr>
            <w:tcW w:w="2263" w:type="dxa"/>
            <w:vMerge/>
            <w:tcBorders>
              <w:bottom w:val="single" w:sz="4" w:space="0" w:color="auto"/>
            </w:tcBorders>
            <w:vAlign w:val="center"/>
          </w:tcPr>
          <w:p w14:paraId="1C81B54E"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p>
        </w:tc>
        <w:tc>
          <w:tcPr>
            <w:tcW w:w="1701" w:type="dxa"/>
            <w:vMerge/>
            <w:tcBorders>
              <w:bottom w:val="single" w:sz="4" w:space="0" w:color="auto"/>
            </w:tcBorders>
            <w:vAlign w:val="center"/>
          </w:tcPr>
          <w:p w14:paraId="371536B8"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p>
        </w:tc>
        <w:tc>
          <w:tcPr>
            <w:tcW w:w="1701" w:type="dxa"/>
            <w:vMerge/>
            <w:tcBorders>
              <w:bottom w:val="single" w:sz="4" w:space="0" w:color="auto"/>
            </w:tcBorders>
            <w:vAlign w:val="center"/>
          </w:tcPr>
          <w:p w14:paraId="43E11253"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p>
        </w:tc>
        <w:tc>
          <w:tcPr>
            <w:tcW w:w="993" w:type="dxa"/>
            <w:tcBorders>
              <w:top w:val="single" w:sz="4" w:space="0" w:color="auto"/>
              <w:bottom w:val="single" w:sz="4" w:space="0" w:color="auto"/>
            </w:tcBorders>
            <w:shd w:val="clear" w:color="auto" w:fill="D9D9D9"/>
            <w:vAlign w:val="center"/>
          </w:tcPr>
          <w:p w14:paraId="2C88E00E"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sz w:val="20"/>
                <w:szCs w:val="16"/>
                <w:vertAlign w:val="superscript"/>
              </w:rPr>
            </w:pPr>
            <w:r w:rsidRPr="00883576">
              <w:rPr>
                <w:rFonts w:asciiTheme="majorEastAsia" w:eastAsiaTheme="majorEastAsia" w:hAnsiTheme="majorEastAsia" w:cs="Century" w:hint="eastAsia"/>
                <w:spacing w:val="2"/>
                <w:sz w:val="20"/>
                <w:szCs w:val="16"/>
                <w:vertAlign w:val="superscript"/>
              </w:rPr>
              <w:t>(Ｄ)</w:t>
            </w:r>
          </w:p>
          <w:p w14:paraId="1A085420"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sz w:val="20"/>
                <w:szCs w:val="16"/>
              </w:rPr>
            </w:pPr>
            <w:r w:rsidRPr="00883576">
              <w:rPr>
                <w:rFonts w:asciiTheme="majorEastAsia" w:eastAsiaTheme="majorEastAsia" w:hAnsiTheme="majorEastAsia" w:cs="Century" w:hint="eastAsia"/>
                <w:spacing w:val="2"/>
                <w:sz w:val="16"/>
                <w:szCs w:val="16"/>
              </w:rPr>
              <w:t>補助率</w:t>
            </w:r>
            <w:r w:rsidRPr="00883576">
              <w:rPr>
                <w:rFonts w:asciiTheme="majorEastAsia" w:eastAsiaTheme="majorEastAsia" w:hAnsiTheme="majorEastAsia" w:cs="Century" w:hint="eastAsia"/>
                <w:spacing w:val="2"/>
                <w:sz w:val="18"/>
                <w:szCs w:val="16"/>
                <w:vertAlign w:val="superscript"/>
              </w:rPr>
              <w:t>注４</w:t>
            </w:r>
          </w:p>
        </w:tc>
        <w:tc>
          <w:tcPr>
            <w:tcW w:w="425" w:type="dxa"/>
            <w:tcBorders>
              <w:top w:val="single" w:sz="4" w:space="0" w:color="auto"/>
              <w:bottom w:val="single" w:sz="4" w:space="0" w:color="auto"/>
              <w:right w:val="dotted" w:sz="4" w:space="0" w:color="auto"/>
            </w:tcBorders>
            <w:vAlign w:val="center"/>
          </w:tcPr>
          <w:p w14:paraId="4C901DB3"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4FD04035"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20"/>
                <w:szCs w:val="16"/>
              </w:rPr>
            </w:pPr>
            <w:r w:rsidRPr="00883576">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33C057A"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20"/>
                <w:szCs w:val="16"/>
              </w:rPr>
            </w:pPr>
          </w:p>
        </w:tc>
        <w:tc>
          <w:tcPr>
            <w:tcW w:w="1848" w:type="dxa"/>
            <w:vMerge/>
            <w:tcBorders>
              <w:bottom w:val="single" w:sz="4" w:space="0" w:color="auto"/>
            </w:tcBorders>
            <w:vAlign w:val="center"/>
          </w:tcPr>
          <w:p w14:paraId="30AAD317"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p>
        </w:tc>
      </w:tr>
      <w:tr w:rsidR="00BB4F41" w:rsidRPr="00883576" w14:paraId="12ECE7F6" w14:textId="77777777" w:rsidTr="002371C8">
        <w:trPr>
          <w:trHeight w:val="283"/>
        </w:trPr>
        <w:tc>
          <w:tcPr>
            <w:tcW w:w="2263" w:type="dxa"/>
            <w:tcBorders>
              <w:top w:val="dashed" w:sz="4" w:space="0" w:color="auto"/>
              <w:bottom w:val="dashed" w:sz="4" w:space="0" w:color="auto"/>
            </w:tcBorders>
            <w:vAlign w:val="center"/>
          </w:tcPr>
          <w:p w14:paraId="1C70CADE" w14:textId="77777777" w:rsidR="00BB4F41" w:rsidRPr="00883576" w:rsidRDefault="00BB4F41" w:rsidP="002371C8">
            <w:pPr>
              <w:autoSpaceDE w:val="0"/>
              <w:autoSpaceDN w:val="0"/>
              <w:spacing w:line="240" w:lineRule="exact"/>
              <w:rPr>
                <w:rFonts w:asciiTheme="majorEastAsia" w:eastAsiaTheme="majorEastAsia" w:hAnsiTheme="majorEastAsia" w:cs="Century"/>
                <w:sz w:val="17"/>
                <w:szCs w:val="17"/>
              </w:rPr>
            </w:pPr>
            <w:r w:rsidRPr="00883576">
              <w:rPr>
                <w:rFonts w:asciiTheme="majorEastAsia" w:eastAsiaTheme="majorEastAsia" w:hAnsiTheme="majorEastAsia" w:cs="Century" w:hint="eastAsia"/>
                <w:sz w:val="17"/>
                <w:szCs w:val="17"/>
              </w:rPr>
              <w:t>設備等導入費</w:t>
            </w:r>
            <w:r w:rsidRPr="00883576">
              <w:rPr>
                <w:rFonts w:asciiTheme="majorEastAsia" w:eastAsiaTheme="majorEastAsia" w:hAnsiTheme="majorEastAsia" w:cs="Century" w:hint="eastAsia"/>
                <w:sz w:val="17"/>
                <w:szCs w:val="17"/>
                <w:vertAlign w:val="superscript"/>
              </w:rPr>
              <w:t>注6</w:t>
            </w:r>
          </w:p>
        </w:tc>
        <w:tc>
          <w:tcPr>
            <w:tcW w:w="1701" w:type="dxa"/>
            <w:tcBorders>
              <w:top w:val="dashed" w:sz="4" w:space="0" w:color="auto"/>
              <w:bottom w:val="dashed" w:sz="4" w:space="0" w:color="auto"/>
            </w:tcBorders>
            <w:vAlign w:val="center"/>
          </w:tcPr>
          <w:p w14:paraId="2E2364EA" w14:textId="77777777" w:rsidR="00BB4F41" w:rsidRPr="00883576" w:rsidRDefault="00BB4F41" w:rsidP="002371C8">
            <w:pPr>
              <w:autoSpaceDE w:val="0"/>
              <w:autoSpaceDN w:val="0"/>
              <w:spacing w:line="240" w:lineRule="exact"/>
              <w:jc w:val="right"/>
              <w:rPr>
                <w:rFonts w:asciiTheme="majorEastAsia" w:eastAsiaTheme="majorEastAsia" w:hAnsiTheme="majorEastAsia"/>
                <w:spacing w:val="2"/>
              </w:rPr>
            </w:pPr>
          </w:p>
        </w:tc>
        <w:tc>
          <w:tcPr>
            <w:tcW w:w="1701" w:type="dxa"/>
            <w:tcBorders>
              <w:top w:val="dashed" w:sz="4" w:space="0" w:color="auto"/>
              <w:bottom w:val="dashed" w:sz="4" w:space="0" w:color="auto"/>
            </w:tcBorders>
            <w:vAlign w:val="center"/>
          </w:tcPr>
          <w:p w14:paraId="1EE33CAD" w14:textId="77777777" w:rsidR="00BB4F41" w:rsidRPr="00883576" w:rsidRDefault="00BB4F41" w:rsidP="002371C8">
            <w:pPr>
              <w:autoSpaceDE w:val="0"/>
              <w:autoSpaceDN w:val="0"/>
              <w:spacing w:line="240" w:lineRule="exact"/>
              <w:jc w:val="right"/>
              <w:rPr>
                <w:rFonts w:asciiTheme="majorEastAsia" w:eastAsiaTheme="majorEastAsia" w:hAnsiTheme="majorEastAsia"/>
                <w:spacing w:val="2"/>
              </w:rPr>
            </w:pPr>
          </w:p>
        </w:tc>
        <w:tc>
          <w:tcPr>
            <w:tcW w:w="2268" w:type="dxa"/>
            <w:gridSpan w:val="4"/>
            <w:tcBorders>
              <w:top w:val="dashed" w:sz="4" w:space="0" w:color="auto"/>
              <w:bottom w:val="dashed" w:sz="4" w:space="0" w:color="auto"/>
            </w:tcBorders>
            <w:shd w:val="clear" w:color="auto" w:fill="FFFFFF"/>
            <w:vAlign w:val="center"/>
          </w:tcPr>
          <w:p w14:paraId="0E9B8042" w14:textId="77777777" w:rsidR="00BB4F41" w:rsidRPr="00883576" w:rsidRDefault="00BB4F41" w:rsidP="002371C8">
            <w:pPr>
              <w:spacing w:line="240" w:lineRule="exact"/>
              <w:jc w:val="right"/>
              <w:rPr>
                <w:rFonts w:asciiTheme="majorEastAsia" w:eastAsiaTheme="majorEastAsia" w:hAnsiTheme="majorEastAsia"/>
              </w:rPr>
            </w:pPr>
          </w:p>
        </w:tc>
        <w:tc>
          <w:tcPr>
            <w:tcW w:w="1848" w:type="dxa"/>
            <w:tcBorders>
              <w:top w:val="dashed" w:sz="4" w:space="0" w:color="auto"/>
              <w:bottom w:val="dashed" w:sz="4" w:space="0" w:color="auto"/>
            </w:tcBorders>
            <w:vAlign w:val="center"/>
          </w:tcPr>
          <w:p w14:paraId="7E941B6C" w14:textId="77777777" w:rsidR="00BB4F41" w:rsidRPr="00883576" w:rsidRDefault="00BB4F41" w:rsidP="002371C8">
            <w:pPr>
              <w:autoSpaceDE w:val="0"/>
              <w:autoSpaceDN w:val="0"/>
              <w:spacing w:line="240" w:lineRule="exact"/>
              <w:jc w:val="right"/>
              <w:rPr>
                <w:rFonts w:asciiTheme="majorEastAsia" w:eastAsiaTheme="majorEastAsia" w:hAnsiTheme="majorEastAsia"/>
                <w:spacing w:val="2"/>
              </w:rPr>
            </w:pPr>
          </w:p>
        </w:tc>
      </w:tr>
      <w:tr w:rsidR="00BB4F41" w:rsidRPr="00883576" w14:paraId="7E3E5FA4" w14:textId="77777777" w:rsidTr="002371C8">
        <w:trPr>
          <w:trHeight w:val="283"/>
        </w:trPr>
        <w:tc>
          <w:tcPr>
            <w:tcW w:w="2263" w:type="dxa"/>
            <w:tcBorders>
              <w:top w:val="dashed" w:sz="4" w:space="0" w:color="auto"/>
              <w:bottom w:val="dashed" w:sz="4" w:space="0" w:color="auto"/>
            </w:tcBorders>
            <w:vAlign w:val="center"/>
          </w:tcPr>
          <w:p w14:paraId="258B873C"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sz w:val="17"/>
                <w:szCs w:val="17"/>
              </w:rPr>
            </w:pPr>
            <w:r w:rsidRPr="00883576">
              <w:rPr>
                <w:rFonts w:asciiTheme="majorEastAsia" w:eastAsiaTheme="majorEastAsia" w:hAnsiTheme="majorEastAsia" w:cs="Century" w:hint="eastAsia"/>
                <w:spacing w:val="2"/>
                <w:sz w:val="17"/>
                <w:szCs w:val="17"/>
              </w:rPr>
              <w:t>委託･外注費</w:t>
            </w:r>
          </w:p>
        </w:tc>
        <w:tc>
          <w:tcPr>
            <w:tcW w:w="1701" w:type="dxa"/>
            <w:tcBorders>
              <w:top w:val="dashed" w:sz="4" w:space="0" w:color="auto"/>
              <w:bottom w:val="dashed" w:sz="4" w:space="0" w:color="auto"/>
            </w:tcBorders>
            <w:vAlign w:val="center"/>
          </w:tcPr>
          <w:p w14:paraId="74CFCB7B" w14:textId="77777777" w:rsidR="00BB4F41" w:rsidRPr="00883576" w:rsidRDefault="00BB4F41" w:rsidP="002371C8">
            <w:pPr>
              <w:autoSpaceDE w:val="0"/>
              <w:autoSpaceDN w:val="0"/>
              <w:spacing w:line="240" w:lineRule="exact"/>
              <w:jc w:val="right"/>
              <w:rPr>
                <w:rFonts w:asciiTheme="majorEastAsia" w:eastAsiaTheme="majorEastAsia" w:hAnsiTheme="majorEastAsia"/>
                <w:spacing w:val="2"/>
              </w:rPr>
            </w:pPr>
          </w:p>
        </w:tc>
        <w:tc>
          <w:tcPr>
            <w:tcW w:w="1701" w:type="dxa"/>
            <w:tcBorders>
              <w:top w:val="dashed" w:sz="4" w:space="0" w:color="auto"/>
              <w:bottom w:val="dashed" w:sz="4" w:space="0" w:color="auto"/>
            </w:tcBorders>
            <w:vAlign w:val="center"/>
          </w:tcPr>
          <w:p w14:paraId="62BE20D9" w14:textId="77777777" w:rsidR="00BB4F41" w:rsidRPr="00883576" w:rsidRDefault="00BB4F41" w:rsidP="002371C8">
            <w:pPr>
              <w:autoSpaceDE w:val="0"/>
              <w:autoSpaceDN w:val="0"/>
              <w:spacing w:line="240" w:lineRule="exact"/>
              <w:jc w:val="right"/>
              <w:rPr>
                <w:rFonts w:asciiTheme="majorEastAsia" w:eastAsiaTheme="majorEastAsia" w:hAnsiTheme="majorEastAsia"/>
                <w:spacing w:val="2"/>
              </w:rPr>
            </w:pPr>
          </w:p>
        </w:tc>
        <w:tc>
          <w:tcPr>
            <w:tcW w:w="2268" w:type="dxa"/>
            <w:gridSpan w:val="4"/>
            <w:tcBorders>
              <w:top w:val="dashed" w:sz="4" w:space="0" w:color="auto"/>
              <w:bottom w:val="dashed" w:sz="4" w:space="0" w:color="auto"/>
            </w:tcBorders>
            <w:shd w:val="clear" w:color="auto" w:fill="FFFFFF"/>
            <w:vAlign w:val="center"/>
          </w:tcPr>
          <w:p w14:paraId="32FF05B7" w14:textId="77777777" w:rsidR="00BB4F41" w:rsidRPr="00883576" w:rsidRDefault="00BB4F41" w:rsidP="002371C8">
            <w:pPr>
              <w:spacing w:line="240" w:lineRule="exact"/>
              <w:jc w:val="right"/>
              <w:rPr>
                <w:rFonts w:asciiTheme="majorEastAsia" w:eastAsiaTheme="majorEastAsia" w:hAnsiTheme="majorEastAsia"/>
              </w:rPr>
            </w:pPr>
          </w:p>
        </w:tc>
        <w:tc>
          <w:tcPr>
            <w:tcW w:w="1848" w:type="dxa"/>
            <w:tcBorders>
              <w:top w:val="dashed" w:sz="4" w:space="0" w:color="auto"/>
              <w:bottom w:val="dashed" w:sz="4" w:space="0" w:color="auto"/>
            </w:tcBorders>
            <w:vAlign w:val="center"/>
          </w:tcPr>
          <w:p w14:paraId="7C8B11FF" w14:textId="77777777" w:rsidR="00BB4F41" w:rsidRPr="00883576" w:rsidRDefault="00BB4F41" w:rsidP="002371C8">
            <w:pPr>
              <w:autoSpaceDE w:val="0"/>
              <w:autoSpaceDN w:val="0"/>
              <w:spacing w:line="240" w:lineRule="exact"/>
              <w:jc w:val="right"/>
              <w:rPr>
                <w:rFonts w:asciiTheme="majorEastAsia" w:eastAsiaTheme="majorEastAsia" w:hAnsiTheme="majorEastAsia"/>
                <w:spacing w:val="2"/>
              </w:rPr>
            </w:pPr>
          </w:p>
        </w:tc>
      </w:tr>
      <w:tr w:rsidR="00BB4F41" w:rsidRPr="00883576" w14:paraId="463989DE" w14:textId="77777777" w:rsidTr="002371C8">
        <w:trPr>
          <w:trHeight w:val="283"/>
        </w:trPr>
        <w:tc>
          <w:tcPr>
            <w:tcW w:w="2263" w:type="dxa"/>
            <w:tcBorders>
              <w:top w:val="dashed" w:sz="4" w:space="0" w:color="auto"/>
              <w:bottom w:val="dashed" w:sz="4" w:space="0" w:color="auto"/>
            </w:tcBorders>
            <w:vAlign w:val="center"/>
          </w:tcPr>
          <w:p w14:paraId="39E80818"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sz w:val="17"/>
                <w:szCs w:val="17"/>
              </w:rPr>
            </w:pPr>
            <w:r w:rsidRPr="00883576">
              <w:rPr>
                <w:rFonts w:asciiTheme="majorEastAsia" w:eastAsiaTheme="majorEastAsia" w:hAnsiTheme="majorEastAsia" w:cs="Century" w:hint="eastAsia"/>
                <w:spacing w:val="2"/>
                <w:sz w:val="17"/>
                <w:szCs w:val="17"/>
              </w:rPr>
              <w:t>借料</w:t>
            </w:r>
          </w:p>
        </w:tc>
        <w:tc>
          <w:tcPr>
            <w:tcW w:w="1701" w:type="dxa"/>
            <w:tcBorders>
              <w:top w:val="dashed" w:sz="4" w:space="0" w:color="auto"/>
              <w:bottom w:val="single" w:sz="4" w:space="0" w:color="auto"/>
            </w:tcBorders>
            <w:vAlign w:val="center"/>
          </w:tcPr>
          <w:p w14:paraId="158B61C1" w14:textId="77777777" w:rsidR="00BB4F41" w:rsidRPr="00883576" w:rsidRDefault="00BB4F41" w:rsidP="002371C8">
            <w:pPr>
              <w:autoSpaceDE w:val="0"/>
              <w:autoSpaceDN w:val="0"/>
              <w:spacing w:line="240" w:lineRule="exact"/>
              <w:jc w:val="right"/>
              <w:rPr>
                <w:rFonts w:asciiTheme="majorEastAsia" w:eastAsiaTheme="majorEastAsia" w:hAnsiTheme="majorEastAsia"/>
                <w:spacing w:val="2"/>
              </w:rPr>
            </w:pPr>
          </w:p>
        </w:tc>
        <w:tc>
          <w:tcPr>
            <w:tcW w:w="1701" w:type="dxa"/>
            <w:tcBorders>
              <w:top w:val="dashed" w:sz="4" w:space="0" w:color="auto"/>
              <w:bottom w:val="single" w:sz="4" w:space="0" w:color="auto"/>
            </w:tcBorders>
            <w:vAlign w:val="center"/>
          </w:tcPr>
          <w:p w14:paraId="1F31E535" w14:textId="77777777" w:rsidR="00BB4F41" w:rsidRPr="00883576" w:rsidRDefault="00BB4F41" w:rsidP="002371C8">
            <w:pPr>
              <w:autoSpaceDE w:val="0"/>
              <w:autoSpaceDN w:val="0"/>
              <w:spacing w:line="240" w:lineRule="exact"/>
              <w:jc w:val="right"/>
              <w:rPr>
                <w:rFonts w:asciiTheme="majorEastAsia" w:eastAsiaTheme="majorEastAsia" w:hAnsiTheme="majorEastAsia"/>
                <w:spacing w:val="2"/>
              </w:rPr>
            </w:pPr>
          </w:p>
        </w:tc>
        <w:tc>
          <w:tcPr>
            <w:tcW w:w="2268" w:type="dxa"/>
            <w:gridSpan w:val="4"/>
            <w:tcBorders>
              <w:top w:val="dashed" w:sz="4" w:space="0" w:color="auto"/>
              <w:bottom w:val="single" w:sz="4" w:space="0" w:color="auto"/>
            </w:tcBorders>
            <w:shd w:val="clear" w:color="auto" w:fill="FFFFFF"/>
            <w:vAlign w:val="center"/>
          </w:tcPr>
          <w:p w14:paraId="5832EFA7" w14:textId="77777777" w:rsidR="00BB4F41" w:rsidRPr="00883576" w:rsidRDefault="00BB4F41" w:rsidP="002371C8">
            <w:pPr>
              <w:spacing w:line="240" w:lineRule="exact"/>
              <w:jc w:val="right"/>
              <w:rPr>
                <w:rFonts w:asciiTheme="majorEastAsia" w:eastAsiaTheme="majorEastAsia" w:hAnsiTheme="majorEastAsia"/>
              </w:rPr>
            </w:pPr>
          </w:p>
        </w:tc>
        <w:tc>
          <w:tcPr>
            <w:tcW w:w="1848" w:type="dxa"/>
            <w:tcBorders>
              <w:top w:val="dashed" w:sz="4" w:space="0" w:color="auto"/>
              <w:bottom w:val="dashed" w:sz="4" w:space="0" w:color="auto"/>
            </w:tcBorders>
            <w:vAlign w:val="center"/>
          </w:tcPr>
          <w:p w14:paraId="3520CBDC" w14:textId="77777777" w:rsidR="00BB4F41" w:rsidRPr="00883576" w:rsidRDefault="00BB4F41" w:rsidP="002371C8">
            <w:pPr>
              <w:autoSpaceDE w:val="0"/>
              <w:autoSpaceDN w:val="0"/>
              <w:spacing w:line="240" w:lineRule="exact"/>
              <w:jc w:val="right"/>
              <w:rPr>
                <w:rFonts w:asciiTheme="majorEastAsia" w:eastAsiaTheme="majorEastAsia" w:hAnsiTheme="majorEastAsia"/>
                <w:spacing w:val="2"/>
              </w:rPr>
            </w:pPr>
          </w:p>
        </w:tc>
      </w:tr>
      <w:tr w:rsidR="00BB4F41" w:rsidRPr="00883576" w14:paraId="2AED6D07" w14:textId="77777777" w:rsidTr="002371C8">
        <w:trPr>
          <w:trHeight w:val="240"/>
        </w:trPr>
        <w:tc>
          <w:tcPr>
            <w:tcW w:w="2263" w:type="dxa"/>
            <w:vMerge w:val="restart"/>
            <w:vAlign w:val="center"/>
          </w:tcPr>
          <w:p w14:paraId="286AE669"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r w:rsidRPr="00883576">
              <w:rPr>
                <w:rFonts w:asciiTheme="majorEastAsia" w:eastAsiaTheme="majorEastAsia" w:hAnsiTheme="majorEastAsia" w:cs="Century" w:hint="eastAsia"/>
                <w:spacing w:val="2"/>
                <w:sz w:val="16"/>
                <w:szCs w:val="16"/>
              </w:rPr>
              <w:t>合　計</w:t>
            </w:r>
          </w:p>
        </w:tc>
        <w:tc>
          <w:tcPr>
            <w:tcW w:w="1701" w:type="dxa"/>
            <w:tcBorders>
              <w:bottom w:val="nil"/>
            </w:tcBorders>
            <w:vAlign w:val="center"/>
          </w:tcPr>
          <w:p w14:paraId="28161F0A"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sz w:val="16"/>
                <w:szCs w:val="16"/>
              </w:rPr>
            </w:pPr>
            <w:r w:rsidRPr="00883576">
              <w:rPr>
                <w:rFonts w:asciiTheme="majorEastAsia" w:eastAsiaTheme="majorEastAsia" w:hAnsiTheme="majorEastAsia" w:cs="Century" w:hint="eastAsia"/>
                <w:spacing w:val="2"/>
                <w:sz w:val="16"/>
                <w:szCs w:val="16"/>
              </w:rPr>
              <w:t>(A)</w:t>
            </w:r>
          </w:p>
        </w:tc>
        <w:tc>
          <w:tcPr>
            <w:tcW w:w="1701" w:type="dxa"/>
            <w:tcBorders>
              <w:bottom w:val="nil"/>
            </w:tcBorders>
            <w:vAlign w:val="center"/>
          </w:tcPr>
          <w:p w14:paraId="73B194C0"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sz w:val="16"/>
                <w:szCs w:val="16"/>
              </w:rPr>
            </w:pPr>
            <w:r w:rsidRPr="00883576">
              <w:rPr>
                <w:rFonts w:asciiTheme="majorEastAsia" w:eastAsiaTheme="majorEastAsia" w:hAnsiTheme="majorEastAsia" w:cs="Century" w:hint="eastAsia"/>
                <w:spacing w:val="2"/>
                <w:sz w:val="16"/>
                <w:szCs w:val="16"/>
              </w:rPr>
              <w:t>(B)</w:t>
            </w:r>
          </w:p>
        </w:tc>
        <w:tc>
          <w:tcPr>
            <w:tcW w:w="2268" w:type="dxa"/>
            <w:gridSpan w:val="4"/>
            <w:tcBorders>
              <w:bottom w:val="nil"/>
            </w:tcBorders>
            <w:vAlign w:val="center"/>
          </w:tcPr>
          <w:p w14:paraId="7EA48CF2"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sz w:val="16"/>
                <w:szCs w:val="16"/>
              </w:rPr>
            </w:pPr>
            <w:r w:rsidRPr="00883576">
              <w:rPr>
                <w:rFonts w:asciiTheme="majorEastAsia" w:eastAsiaTheme="majorEastAsia" w:hAnsiTheme="majorEastAsia" w:cs="Century" w:hint="eastAsia"/>
                <w:spacing w:val="2"/>
                <w:sz w:val="16"/>
                <w:szCs w:val="16"/>
              </w:rPr>
              <w:t>(C)</w:t>
            </w:r>
            <w:r w:rsidRPr="00883576">
              <w:rPr>
                <w:rFonts w:asciiTheme="majorEastAsia" w:eastAsiaTheme="majorEastAsia" w:hAnsiTheme="majorEastAsia" w:cs="Century" w:hint="eastAsia"/>
                <w:spacing w:val="2"/>
                <w:sz w:val="18"/>
                <w:szCs w:val="16"/>
                <w:vertAlign w:val="superscript"/>
              </w:rPr>
              <w:t>注6、7</w:t>
            </w:r>
          </w:p>
        </w:tc>
        <w:tc>
          <w:tcPr>
            <w:tcW w:w="1848" w:type="dxa"/>
            <w:vMerge w:val="restart"/>
          </w:tcPr>
          <w:p w14:paraId="09C02238"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rPr>
            </w:pPr>
          </w:p>
        </w:tc>
      </w:tr>
      <w:tr w:rsidR="00BB4F41" w:rsidRPr="00883576" w14:paraId="01B42314" w14:textId="77777777" w:rsidTr="002371C8">
        <w:trPr>
          <w:trHeight w:val="240"/>
        </w:trPr>
        <w:tc>
          <w:tcPr>
            <w:tcW w:w="2263" w:type="dxa"/>
            <w:vMerge/>
            <w:vAlign w:val="center"/>
          </w:tcPr>
          <w:p w14:paraId="717C5F3C" w14:textId="77777777" w:rsidR="00BB4F41" w:rsidRPr="00883576" w:rsidRDefault="00BB4F41" w:rsidP="002371C8">
            <w:pPr>
              <w:autoSpaceDE w:val="0"/>
              <w:autoSpaceDN w:val="0"/>
              <w:spacing w:line="240" w:lineRule="exact"/>
              <w:jc w:val="center"/>
              <w:rPr>
                <w:rFonts w:asciiTheme="majorEastAsia" w:eastAsiaTheme="majorEastAsia" w:hAnsiTheme="majorEastAsia" w:cs="Century"/>
                <w:spacing w:val="2"/>
                <w:sz w:val="16"/>
                <w:szCs w:val="16"/>
              </w:rPr>
            </w:pPr>
          </w:p>
        </w:tc>
        <w:tc>
          <w:tcPr>
            <w:tcW w:w="1701" w:type="dxa"/>
            <w:tcBorders>
              <w:top w:val="nil"/>
            </w:tcBorders>
            <w:vAlign w:val="center"/>
          </w:tcPr>
          <w:p w14:paraId="4B5E7BC1"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sz w:val="16"/>
                <w:szCs w:val="16"/>
              </w:rPr>
            </w:pPr>
            <w:r w:rsidRPr="00883576">
              <w:rPr>
                <w:rFonts w:asciiTheme="majorEastAsia" w:eastAsiaTheme="majorEastAsia" w:hAnsiTheme="majorEastAsia" w:hint="eastAsia"/>
                <w:spacing w:val="2"/>
              </w:rPr>
              <w:t xml:space="preserve">　　　　　　　</w:t>
            </w:r>
          </w:p>
        </w:tc>
        <w:tc>
          <w:tcPr>
            <w:tcW w:w="1701" w:type="dxa"/>
            <w:tcBorders>
              <w:top w:val="nil"/>
            </w:tcBorders>
            <w:vAlign w:val="center"/>
          </w:tcPr>
          <w:p w14:paraId="02BE77CE"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sz w:val="16"/>
                <w:szCs w:val="16"/>
              </w:rPr>
            </w:pPr>
            <w:r w:rsidRPr="00883576">
              <w:rPr>
                <w:rFonts w:asciiTheme="majorEastAsia" w:eastAsiaTheme="majorEastAsia" w:hAnsiTheme="majorEastAsia" w:hint="eastAsia"/>
                <w:spacing w:val="2"/>
              </w:rPr>
              <w:t xml:space="preserve">　　　　　　　</w:t>
            </w:r>
          </w:p>
        </w:tc>
        <w:tc>
          <w:tcPr>
            <w:tcW w:w="2268" w:type="dxa"/>
            <w:gridSpan w:val="4"/>
            <w:tcBorders>
              <w:top w:val="nil"/>
            </w:tcBorders>
            <w:vAlign w:val="center"/>
          </w:tcPr>
          <w:p w14:paraId="6006C165"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sz w:val="16"/>
                <w:szCs w:val="16"/>
              </w:rPr>
            </w:pPr>
            <w:r w:rsidRPr="00883576">
              <w:rPr>
                <w:rFonts w:asciiTheme="majorEastAsia" w:eastAsiaTheme="majorEastAsia" w:hAnsiTheme="majorEastAsia" w:hint="eastAsia"/>
                <w:spacing w:val="2"/>
              </w:rPr>
              <w:t xml:space="preserve">　　　　　　　,000</w:t>
            </w:r>
          </w:p>
        </w:tc>
        <w:tc>
          <w:tcPr>
            <w:tcW w:w="1848" w:type="dxa"/>
            <w:vMerge/>
          </w:tcPr>
          <w:p w14:paraId="7E363C4C" w14:textId="77777777" w:rsidR="00BB4F41" w:rsidRPr="00883576" w:rsidRDefault="00BB4F41" w:rsidP="002371C8">
            <w:pPr>
              <w:autoSpaceDE w:val="0"/>
              <w:autoSpaceDN w:val="0"/>
              <w:spacing w:line="240" w:lineRule="exact"/>
              <w:rPr>
                <w:rFonts w:asciiTheme="majorEastAsia" w:eastAsiaTheme="majorEastAsia" w:hAnsiTheme="majorEastAsia" w:cs="Century"/>
                <w:spacing w:val="2"/>
              </w:rPr>
            </w:pPr>
          </w:p>
        </w:tc>
      </w:tr>
    </w:tbl>
    <w:p w14:paraId="76B2664B" w14:textId="77777777" w:rsidR="00BB4F41" w:rsidRPr="00883576" w:rsidRDefault="00BB4F41" w:rsidP="00BB4F41">
      <w:pPr>
        <w:wordWrap w:val="0"/>
        <w:spacing w:line="240" w:lineRule="exact"/>
        <w:ind w:leftChars="41" w:left="378" w:right="55"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注1</w:t>
      </w:r>
      <w:r w:rsidRPr="00883576">
        <w:rPr>
          <w:rFonts w:asciiTheme="majorEastAsia" w:eastAsiaTheme="majorEastAsia" w:hAnsiTheme="majorEastAsia"/>
          <w:sz w:val="16"/>
          <w:szCs w:val="16"/>
        </w:rPr>
        <w:t>.</w:t>
      </w:r>
      <w:r w:rsidRPr="00883576">
        <w:rPr>
          <w:rFonts w:asciiTheme="majorEastAsia" w:eastAsiaTheme="majorEastAsia" w:hAnsiTheme="majorEastAsia" w:hint="eastAsia"/>
          <w:sz w:val="16"/>
          <w:szCs w:val="16"/>
        </w:rPr>
        <w:t>経費区分ごとに(Ａ)事業に要する経費、(Ｂ)補助対象経費、(Ｃ)補助金交付申請額、(Ｅ)積算基礎を記入してください。合計のみで経費区分ごとに記載がない場合は要件不足となりますのでご注意ください。</w:t>
      </w:r>
    </w:p>
    <w:p w14:paraId="350B35A6" w14:textId="77777777" w:rsidR="00BB4F41" w:rsidRPr="00883576" w:rsidRDefault="00BB4F41" w:rsidP="00BB4F41">
      <w:pPr>
        <w:wordWrap w:val="0"/>
        <w:spacing w:line="240" w:lineRule="exact"/>
        <w:ind w:leftChars="41" w:left="378" w:right="55"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注2</w:t>
      </w:r>
      <w:r w:rsidRPr="00883576">
        <w:rPr>
          <w:rFonts w:asciiTheme="majorEastAsia" w:eastAsiaTheme="majorEastAsia" w:hAnsiTheme="majorEastAsia"/>
          <w:sz w:val="16"/>
          <w:szCs w:val="16"/>
        </w:rPr>
        <w:t>.</w:t>
      </w:r>
      <w:r w:rsidRPr="00883576">
        <w:rPr>
          <w:rFonts w:asciiTheme="majorEastAsia" w:eastAsiaTheme="majorEastAsia" w:hAnsiTheme="majorEastAsia" w:hint="eastAsia"/>
          <w:sz w:val="16"/>
          <w:szCs w:val="16"/>
          <w:u w:val="thick"/>
        </w:rPr>
        <w:t>(Ｃ)欄は、10万円以上100万円以内</w:t>
      </w:r>
      <w:r w:rsidRPr="00883576">
        <w:rPr>
          <w:rFonts w:asciiTheme="majorEastAsia" w:eastAsiaTheme="majorEastAsia" w:hAnsiTheme="majorEastAsia" w:hint="eastAsia"/>
          <w:sz w:val="16"/>
          <w:szCs w:val="16"/>
        </w:rPr>
        <w:t>である必要があります。</w:t>
      </w:r>
    </w:p>
    <w:p w14:paraId="0A15E92A" w14:textId="77777777" w:rsidR="00BB4F41" w:rsidRPr="00883576" w:rsidRDefault="00BB4F41" w:rsidP="00BB4F41">
      <w:pPr>
        <w:wordWrap w:val="0"/>
        <w:spacing w:line="240" w:lineRule="exact"/>
        <w:ind w:leftChars="41" w:left="378" w:rightChars="26" w:right="52"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注3</w:t>
      </w:r>
      <w:r w:rsidRPr="00883576">
        <w:rPr>
          <w:rFonts w:asciiTheme="majorEastAsia" w:eastAsiaTheme="majorEastAsia" w:hAnsiTheme="majorEastAsia"/>
          <w:sz w:val="16"/>
          <w:szCs w:val="16"/>
        </w:rPr>
        <w:t>.</w:t>
      </w:r>
      <w:r w:rsidRPr="00883576">
        <w:rPr>
          <w:rFonts w:asciiTheme="majorEastAsia" w:eastAsiaTheme="majorEastAsia" w:hAnsiTheme="majorEastAsia" w:hint="eastAsia"/>
          <w:sz w:val="16"/>
          <w:szCs w:val="16"/>
        </w:rPr>
        <w:t>(Ｃ)欄には0円を記載しないでください。(Ｃ)欄に0円を記入する場合には当該経費科目を使用することはできません。また、合計が(Ｂ)補助対象経費×(Ｄ)補助率以内になるように記載してください。</w:t>
      </w:r>
    </w:p>
    <w:p w14:paraId="059EAB28" w14:textId="77777777" w:rsidR="00BB4F41" w:rsidRPr="00883576" w:rsidRDefault="00BB4F41" w:rsidP="00BB4F41">
      <w:pPr>
        <w:wordWrap w:val="0"/>
        <w:spacing w:line="240" w:lineRule="exact"/>
        <w:ind w:leftChars="41" w:left="378" w:rightChars="26" w:right="52"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注4</w:t>
      </w:r>
      <w:r w:rsidRPr="00883576">
        <w:rPr>
          <w:rFonts w:asciiTheme="majorEastAsia" w:eastAsiaTheme="majorEastAsia" w:hAnsiTheme="majorEastAsia"/>
          <w:sz w:val="16"/>
          <w:szCs w:val="16"/>
        </w:rPr>
        <w:t>.</w:t>
      </w:r>
      <w:r w:rsidRPr="00883576">
        <w:rPr>
          <w:rFonts w:asciiTheme="majorEastAsia" w:eastAsiaTheme="majorEastAsia" w:hAnsiTheme="majorEastAsia" w:hint="eastAsia"/>
          <w:sz w:val="16"/>
          <w:szCs w:val="16"/>
        </w:rPr>
        <w:t>1/2又は2/3(2/3は、新型コロナ対策認証制度の認証取得事業者の場合のみ)を記載してください。</w:t>
      </w:r>
    </w:p>
    <w:p w14:paraId="3318C82B" w14:textId="77777777" w:rsidR="00BB4F41" w:rsidRPr="00883576" w:rsidRDefault="00BB4F41" w:rsidP="00BB4F41">
      <w:pPr>
        <w:wordWrap w:val="0"/>
        <w:spacing w:line="240" w:lineRule="exact"/>
        <w:ind w:leftChars="41" w:left="378" w:rightChars="26" w:right="52"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注5</w:t>
      </w:r>
      <w:r w:rsidRPr="00883576">
        <w:rPr>
          <w:rFonts w:asciiTheme="majorEastAsia" w:eastAsiaTheme="majorEastAsia" w:hAnsiTheme="majorEastAsia"/>
          <w:sz w:val="16"/>
          <w:szCs w:val="16"/>
        </w:rPr>
        <w:t>.</w:t>
      </w:r>
      <w:r w:rsidRPr="00883576">
        <w:rPr>
          <w:rFonts w:asciiTheme="majorEastAsia" w:eastAsiaTheme="majorEastAsia" w:hAnsiTheme="majorEastAsia" w:hint="eastAsia"/>
          <w:sz w:val="16"/>
          <w:szCs w:val="16"/>
        </w:rPr>
        <w:t>積算基礎には、導入しようとする</w:t>
      </w:r>
      <w:r w:rsidRPr="00883576">
        <w:rPr>
          <w:rFonts w:asciiTheme="majorEastAsia" w:eastAsiaTheme="majorEastAsia" w:hAnsiTheme="majorEastAsia" w:hint="eastAsia"/>
          <w:sz w:val="16"/>
          <w:szCs w:val="16"/>
          <w:u w:val="double"/>
        </w:rPr>
        <w:t>機械装置(機種)の名称、型式、単価、数量など経費の内訳</w:t>
      </w:r>
      <w:r w:rsidRPr="00883576">
        <w:rPr>
          <w:rFonts w:asciiTheme="majorEastAsia" w:eastAsiaTheme="majorEastAsia" w:hAnsiTheme="majorEastAsia" w:hint="eastAsia"/>
          <w:sz w:val="16"/>
          <w:szCs w:val="16"/>
          <w:u w:val="thick"/>
        </w:rPr>
        <w:t>を税込みで</w:t>
      </w:r>
      <w:r w:rsidRPr="00883576">
        <w:rPr>
          <w:rFonts w:asciiTheme="majorEastAsia" w:eastAsiaTheme="majorEastAsia" w:hAnsiTheme="majorEastAsia" w:hint="eastAsia"/>
          <w:sz w:val="16"/>
          <w:szCs w:val="16"/>
        </w:rPr>
        <w:t>記載してください。見積書に商品明細が書いてある場合には、見積書参照と記載していただいても結構です。</w:t>
      </w:r>
    </w:p>
    <w:p w14:paraId="58C3DAA8" w14:textId="77777777" w:rsidR="00BB4F41" w:rsidRPr="00883576" w:rsidRDefault="00BB4F41" w:rsidP="00BB4F41">
      <w:pPr>
        <w:wordWrap w:val="0"/>
        <w:spacing w:line="240" w:lineRule="exact"/>
        <w:ind w:leftChars="50" w:left="396" w:rightChars="-68" w:right="-135"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注6</w:t>
      </w:r>
      <w:r w:rsidRPr="00883576">
        <w:rPr>
          <w:rFonts w:asciiTheme="majorEastAsia" w:eastAsiaTheme="majorEastAsia" w:hAnsiTheme="majorEastAsia"/>
          <w:sz w:val="16"/>
          <w:szCs w:val="16"/>
        </w:rPr>
        <w:t>.</w:t>
      </w:r>
      <w:r w:rsidRPr="00883576">
        <w:rPr>
          <w:rFonts w:asciiTheme="majorEastAsia" w:eastAsiaTheme="majorEastAsia" w:hAnsiTheme="majorEastAsia" w:hint="eastAsia"/>
          <w:sz w:val="16"/>
          <w:szCs w:val="16"/>
          <w:u w:val="thick"/>
        </w:rPr>
        <w:t>「設備等導入費」に該当する補助対象経費(Ｂ欄)は必須で、補助対象経費の合計額の1/2以上</w:t>
      </w:r>
      <w:r w:rsidRPr="00883576">
        <w:rPr>
          <w:rFonts w:asciiTheme="majorEastAsia" w:eastAsiaTheme="majorEastAsia" w:hAnsiTheme="majorEastAsia" w:hint="eastAsia"/>
          <w:sz w:val="16"/>
          <w:szCs w:val="16"/>
        </w:rPr>
        <w:t>である必要があります。</w:t>
      </w:r>
    </w:p>
    <w:p w14:paraId="6CA85258" w14:textId="77777777" w:rsidR="00BB4F41" w:rsidRPr="00883576" w:rsidRDefault="00BB4F41" w:rsidP="00BB4F41">
      <w:pPr>
        <w:wordWrap w:val="0"/>
        <w:spacing w:line="240" w:lineRule="exact"/>
        <w:ind w:leftChars="50" w:left="396" w:rightChars="-68" w:right="-135" w:hangingChars="200" w:hanging="297"/>
        <w:rPr>
          <w:rFonts w:asciiTheme="majorEastAsia" w:eastAsiaTheme="majorEastAsia" w:hAnsiTheme="majorEastAsia"/>
          <w:sz w:val="16"/>
          <w:szCs w:val="16"/>
        </w:rPr>
      </w:pPr>
      <w:r w:rsidRPr="00883576">
        <w:rPr>
          <w:rFonts w:asciiTheme="majorEastAsia" w:eastAsiaTheme="majorEastAsia" w:hAnsiTheme="majorEastAsia" w:hint="eastAsia"/>
          <w:sz w:val="16"/>
          <w:szCs w:val="16"/>
        </w:rPr>
        <w:t>注7</w:t>
      </w:r>
      <w:r w:rsidRPr="00883576">
        <w:rPr>
          <w:rFonts w:asciiTheme="majorEastAsia" w:eastAsiaTheme="majorEastAsia" w:hAnsiTheme="majorEastAsia"/>
          <w:sz w:val="16"/>
          <w:szCs w:val="16"/>
        </w:rPr>
        <w:t>.</w:t>
      </w:r>
      <w:r w:rsidRPr="00883576">
        <w:rPr>
          <w:rFonts w:asciiTheme="majorEastAsia" w:eastAsiaTheme="majorEastAsia" w:hAnsiTheme="majorEastAsia" w:hint="eastAsia"/>
          <w:sz w:val="16"/>
          <w:szCs w:val="16"/>
          <w:u w:val="thick"/>
        </w:rPr>
        <w:t>補助金交付申請額は千円単位(千円未満切捨て)とします。</w:t>
      </w:r>
    </w:p>
    <w:p w14:paraId="106BE8B7" w14:textId="77777777" w:rsidR="00BB4F41" w:rsidRPr="00883576" w:rsidRDefault="00BB4F41" w:rsidP="00BB4F41">
      <w:pPr>
        <w:wordWrap w:val="0"/>
        <w:spacing w:line="280" w:lineRule="exact"/>
        <w:rPr>
          <w:rFonts w:asciiTheme="majorEastAsia" w:eastAsiaTheme="majorEastAsia" w:hAnsiTheme="majorEastAsia"/>
          <w:sz w:val="22"/>
          <w:szCs w:val="22"/>
        </w:rPr>
      </w:pPr>
    </w:p>
    <w:p w14:paraId="16CB79F1" w14:textId="77777777" w:rsidR="00BB4F41" w:rsidRPr="00883576" w:rsidRDefault="00BB4F41" w:rsidP="00BB4F41">
      <w:pPr>
        <w:wordWrap w:val="0"/>
        <w:spacing w:line="280" w:lineRule="exact"/>
        <w:ind w:firstLine="192"/>
        <w:rPr>
          <w:rFonts w:asciiTheme="majorEastAsia" w:eastAsiaTheme="majorEastAsia" w:hAnsiTheme="majorEastAsia"/>
          <w:sz w:val="22"/>
          <w:szCs w:val="22"/>
        </w:rPr>
      </w:pPr>
      <w:r w:rsidRPr="00883576">
        <w:rPr>
          <w:rFonts w:asciiTheme="majorEastAsia" w:eastAsiaTheme="majorEastAsia" w:hAnsiTheme="majorEastAsia" w:hint="eastAsia"/>
        </w:rPr>
        <w:t>本事業終了後、事業の成果等を確認するため、アンケート調査や決算書等の提出をお願いする場合がありますので、御協力願います。</w:t>
      </w:r>
    </w:p>
    <w:p w14:paraId="1711D4A4" w14:textId="77777777" w:rsidR="00BB4F41" w:rsidRPr="00883576" w:rsidRDefault="00BB4F41" w:rsidP="00BB4F41">
      <w:pPr>
        <w:rPr>
          <w:rFonts w:asciiTheme="majorEastAsia" w:eastAsiaTheme="majorEastAsia" w:hAnsiTheme="majorEastAsia"/>
          <w:sz w:val="16"/>
          <w:szCs w:val="16"/>
        </w:rPr>
      </w:pPr>
    </w:p>
    <w:p w14:paraId="3BAF03CB" w14:textId="77777777" w:rsidR="00996635" w:rsidRPr="00883576" w:rsidRDefault="00996635" w:rsidP="00BB4F41">
      <w:pPr>
        <w:rPr>
          <w:rFonts w:asciiTheme="majorEastAsia" w:eastAsiaTheme="majorEastAsia" w:hAnsiTheme="majorEastAsia"/>
        </w:rPr>
      </w:pPr>
    </w:p>
    <w:sectPr w:rsidR="00996635" w:rsidRPr="00883576" w:rsidSect="00545A74">
      <w:footerReference w:type="default" r:id="rId8"/>
      <w:pgSz w:w="11906" w:h="16838" w:code="9"/>
      <w:pgMar w:top="1361" w:right="1191" w:bottom="1361" w:left="1191" w:header="720" w:footer="28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8DAB" w14:textId="77777777" w:rsidR="00473835" w:rsidRDefault="00473835" w:rsidP="0006021F">
      <w:r>
        <w:separator/>
      </w:r>
    </w:p>
  </w:endnote>
  <w:endnote w:type="continuationSeparator" w:id="0">
    <w:p w14:paraId="5C6D4B7A" w14:textId="77777777" w:rsidR="00473835" w:rsidRDefault="00473835"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03C45142"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B176" w14:textId="77777777" w:rsidR="00473835" w:rsidRDefault="00473835" w:rsidP="0006021F">
      <w:r>
        <w:separator/>
      </w:r>
    </w:p>
  </w:footnote>
  <w:footnote w:type="continuationSeparator" w:id="0">
    <w:p w14:paraId="20D7A86A" w14:textId="77777777" w:rsidR="00473835" w:rsidRDefault="00473835"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379669677">
    <w:abstractNumId w:val="34"/>
  </w:num>
  <w:num w:numId="2" w16cid:durableId="979262432">
    <w:abstractNumId w:val="15"/>
  </w:num>
  <w:num w:numId="3" w16cid:durableId="1778214723">
    <w:abstractNumId w:val="42"/>
  </w:num>
  <w:num w:numId="4" w16cid:durableId="1740008268">
    <w:abstractNumId w:val="3"/>
  </w:num>
  <w:num w:numId="5" w16cid:durableId="1033579548">
    <w:abstractNumId w:val="40"/>
  </w:num>
  <w:num w:numId="6" w16cid:durableId="286400842">
    <w:abstractNumId w:val="2"/>
  </w:num>
  <w:num w:numId="7" w16cid:durableId="1678195858">
    <w:abstractNumId w:val="33"/>
  </w:num>
  <w:num w:numId="8" w16cid:durableId="1749225203">
    <w:abstractNumId w:val="13"/>
  </w:num>
  <w:num w:numId="9" w16cid:durableId="1908683519">
    <w:abstractNumId w:val="27"/>
  </w:num>
  <w:num w:numId="10" w16cid:durableId="1215460364">
    <w:abstractNumId w:val="5"/>
  </w:num>
  <w:num w:numId="11" w16cid:durableId="392852290">
    <w:abstractNumId w:val="30"/>
  </w:num>
  <w:num w:numId="12" w16cid:durableId="1288202217">
    <w:abstractNumId w:val="14"/>
  </w:num>
  <w:num w:numId="13" w16cid:durableId="1347944956">
    <w:abstractNumId w:val="23"/>
  </w:num>
  <w:num w:numId="14" w16cid:durableId="630090427">
    <w:abstractNumId w:val="17"/>
  </w:num>
  <w:num w:numId="15" w16cid:durableId="1434865048">
    <w:abstractNumId w:val="6"/>
  </w:num>
  <w:num w:numId="16" w16cid:durableId="1501656506">
    <w:abstractNumId w:val="21"/>
  </w:num>
  <w:num w:numId="17" w16cid:durableId="199437840">
    <w:abstractNumId w:val="12"/>
  </w:num>
  <w:num w:numId="18" w16cid:durableId="1299727564">
    <w:abstractNumId w:val="41"/>
  </w:num>
  <w:num w:numId="19" w16cid:durableId="255066875">
    <w:abstractNumId w:val="38"/>
  </w:num>
  <w:num w:numId="20" w16cid:durableId="166748366">
    <w:abstractNumId w:val="18"/>
  </w:num>
  <w:num w:numId="21" w16cid:durableId="1345664903">
    <w:abstractNumId w:val="10"/>
  </w:num>
  <w:num w:numId="22" w16cid:durableId="706031568">
    <w:abstractNumId w:val="20"/>
  </w:num>
  <w:num w:numId="23" w16cid:durableId="278151812">
    <w:abstractNumId w:val="36"/>
  </w:num>
  <w:num w:numId="24" w16cid:durableId="1321495448">
    <w:abstractNumId w:val="43"/>
  </w:num>
  <w:num w:numId="25" w16cid:durableId="811941931">
    <w:abstractNumId w:val="25"/>
  </w:num>
  <w:num w:numId="26" w16cid:durableId="1373387518">
    <w:abstractNumId w:val="7"/>
  </w:num>
  <w:num w:numId="27" w16cid:durableId="939993274">
    <w:abstractNumId w:val="44"/>
  </w:num>
  <w:num w:numId="28" w16cid:durableId="482939233">
    <w:abstractNumId w:val="28"/>
  </w:num>
  <w:num w:numId="29" w16cid:durableId="826483721">
    <w:abstractNumId w:val="37"/>
  </w:num>
  <w:num w:numId="30" w16cid:durableId="1000542867">
    <w:abstractNumId w:val="39"/>
  </w:num>
  <w:num w:numId="31" w16cid:durableId="289216156">
    <w:abstractNumId w:val="1"/>
  </w:num>
  <w:num w:numId="32" w16cid:durableId="1964534511">
    <w:abstractNumId w:val="29"/>
  </w:num>
  <w:num w:numId="33" w16cid:durableId="741677516">
    <w:abstractNumId w:val="8"/>
  </w:num>
  <w:num w:numId="34" w16cid:durableId="1352875881">
    <w:abstractNumId w:val="16"/>
  </w:num>
  <w:num w:numId="35" w16cid:durableId="87124651">
    <w:abstractNumId w:val="4"/>
  </w:num>
  <w:num w:numId="36" w16cid:durableId="1241407085">
    <w:abstractNumId w:val="19"/>
  </w:num>
  <w:num w:numId="37" w16cid:durableId="41828230">
    <w:abstractNumId w:val="26"/>
  </w:num>
  <w:num w:numId="38" w16cid:durableId="86049642">
    <w:abstractNumId w:val="11"/>
  </w:num>
  <w:num w:numId="39" w16cid:durableId="1746222929">
    <w:abstractNumId w:val="9"/>
  </w:num>
  <w:num w:numId="40" w16cid:durableId="194000486">
    <w:abstractNumId w:val="24"/>
  </w:num>
  <w:num w:numId="41" w16cid:durableId="2028829520">
    <w:abstractNumId w:val="35"/>
  </w:num>
  <w:num w:numId="42" w16cid:durableId="1672609932">
    <w:abstractNumId w:val="22"/>
  </w:num>
  <w:num w:numId="43" w16cid:durableId="1347904398">
    <w:abstractNumId w:val="31"/>
  </w:num>
  <w:num w:numId="44" w16cid:durableId="1285043812">
    <w:abstractNumId w:val="0"/>
  </w:num>
  <w:num w:numId="45" w16cid:durableId="120667883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3835"/>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A74"/>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457"/>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576"/>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4F41"/>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4F0"/>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E61F-5308-4A44-9C5C-ECB7F198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4249</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2021-09-15T00:44:00Z</dcterms:created>
  <dcterms:modified xsi:type="dcterms:W3CDTF">2022-10-13T02:51:00Z</dcterms:modified>
</cp:coreProperties>
</file>