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D63C" w14:textId="3BE5B736" w:rsidR="00A01743" w:rsidRPr="00093161" w:rsidRDefault="00A01743" w:rsidP="00A01743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35A16" wp14:editId="2963F701">
                <wp:simplePos x="0" y="0"/>
                <wp:positionH relativeFrom="column">
                  <wp:posOffset>4067175</wp:posOffset>
                </wp:positionH>
                <wp:positionV relativeFrom="paragraph">
                  <wp:posOffset>-247015</wp:posOffset>
                </wp:positionV>
                <wp:extent cx="1971675" cy="238125"/>
                <wp:effectExtent l="19050" t="19050" r="28575" b="2857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F2F5" w14:textId="2C0765A6" w:rsidR="00A01743" w:rsidRPr="004F45D0" w:rsidRDefault="00A01743" w:rsidP="00A017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PU03</w:t>
                            </w:r>
                            <w:r w:rsidR="00716162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5A16" id="Rectangle 198" o:spid="_x0000_s1026" style="position:absolute;margin-left:320.25pt;margin-top:-19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" strokeweight="3pt">
                <v:stroke linestyle="thinThin"/>
                <v:textbox inset="5.85pt,.7pt,5.85pt,.7pt">
                  <w:txbxContent>
                    <w:p w14:paraId="0995F2F5" w14:textId="2C0765A6" w:rsidR="00A01743" w:rsidRPr="004F45D0" w:rsidRDefault="00A01743" w:rsidP="00A01743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PU03</w:t>
                      </w:r>
                      <w:r w:rsidR="00716162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</w:t>
      </w:r>
      <w:r w:rsidR="001A0A0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1</w:t>
      </w:r>
      <w:r w:rsidR="00716162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6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)</w:t>
      </w:r>
    </w:p>
    <w:p w14:paraId="7363835A" w14:textId="77777777" w:rsidR="00A01743" w:rsidRPr="00093161" w:rsidRDefault="00A01743" w:rsidP="00A01743">
      <w:pPr>
        <w:overflowPunct w:val="0"/>
        <w:adjustRightInd w:val="0"/>
        <w:snapToGri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09316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4BB2FF71" w14:textId="77777777" w:rsidR="00A01743" w:rsidRPr="0063293A" w:rsidRDefault="00A01743" w:rsidP="00A01743">
      <w:pPr>
        <w:overflowPunct w:val="0"/>
        <w:adjustRightInd w:val="0"/>
        <w:snapToGri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2CFE73AF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8A8CE0D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3EF59B85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6F5C0C23" w14:textId="77777777" w:rsidR="00A01743" w:rsidRPr="009C7B76" w:rsidRDefault="00A01743" w:rsidP="00A01743">
      <w:pPr>
        <w:autoSpaceDE w:val="0"/>
        <w:autoSpaceDN w:val="0"/>
        <w:snapToGrid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394A9E37" w14:textId="77777777" w:rsidR="00A01743" w:rsidRPr="009C7B76" w:rsidRDefault="00A01743" w:rsidP="00A01743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7EA4756D" w14:textId="77777777" w:rsidR="00A01743" w:rsidRPr="009C7B76" w:rsidRDefault="00A01743" w:rsidP="00A01743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639C173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70BF0D26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6C6869BB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7CAD1FBE" w14:textId="77777777" w:rsidR="00A01743" w:rsidRPr="0063293A" w:rsidRDefault="00A01743" w:rsidP="00A01743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bookmarkStart w:id="0" w:name="_Hlk50103237"/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8A7C31F" w14:textId="77777777" w:rsidR="00A01743" w:rsidRPr="0063293A" w:rsidRDefault="00A01743" w:rsidP="00A01743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bookmarkEnd w:id="0"/>
    <w:p w14:paraId="76F542EB" w14:textId="3D090A61" w:rsidR="00A01743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EDFF56B" w14:textId="77777777" w:rsidR="003D4579" w:rsidRDefault="003D4579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32BD0D9" w14:textId="3DF2A7C4" w:rsidR="003D4579" w:rsidRPr="0063293A" w:rsidRDefault="003D4579" w:rsidP="003D4579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 w:rsidR="001A0A0A"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</w:t>
      </w:r>
      <w:r w:rsidR="00716162">
        <w:rPr>
          <w:rFonts w:ascii="BIZ UDゴシック" w:eastAsia="BIZ UDゴシック" w:hAnsi="BIZ UDゴシック" w:cs="ＭＳ 明朝" w:hint="eastAsia"/>
          <w:sz w:val="24"/>
          <w:szCs w:val="24"/>
        </w:rPr>
        <w:t>オンライン化促進支援事業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</w:p>
    <w:p w14:paraId="5602756D" w14:textId="77777777" w:rsidR="00A01743" w:rsidRPr="0063293A" w:rsidRDefault="00A01743" w:rsidP="00A01743">
      <w:pPr>
        <w:pStyle w:val="a3"/>
        <w:wordWrap/>
        <w:snapToGrid w:val="0"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1"/>
        </w:rPr>
        <w:t>財産処分承認申請書</w:t>
      </w:r>
    </w:p>
    <w:p w14:paraId="375FC5F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039853D" w14:textId="5C4CFFAF" w:rsidR="00A01743" w:rsidRPr="0063293A" w:rsidRDefault="00A01743" w:rsidP="00A01743">
      <w:pPr>
        <w:overflowPunct w:val="0"/>
        <w:adjustRightInd w:val="0"/>
        <w:snapToGrid w:val="0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令和3年度山形県中小企業パワーアップ</w:t>
      </w:r>
      <w:r w:rsidR="001A0A0A">
        <w:rPr>
          <w:rFonts w:ascii="BIZ UDゴシック" w:eastAsia="BIZ UDゴシック" w:hAnsi="BIZ UDゴシック" w:cs="ＭＳ 明朝" w:hint="eastAsia"/>
          <w:sz w:val="22"/>
          <w:szCs w:val="22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補助金(</w:t>
      </w:r>
      <w:r w:rsidR="00716162">
        <w:rPr>
          <w:rFonts w:ascii="BIZ UDゴシック" w:eastAsia="BIZ UDゴシック" w:hAnsi="BIZ UDゴシック" w:cs="ＭＳ 明朝" w:hint="eastAsia"/>
          <w:sz w:val="22"/>
          <w:szCs w:val="22"/>
        </w:rPr>
        <w:t>オンライン化促進支援事業</w:t>
      </w: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)により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14:paraId="69B97B6E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14:paraId="0BC117FC" w14:textId="77777777" w:rsidR="00A01743" w:rsidRPr="0063293A" w:rsidRDefault="00A01743" w:rsidP="00A01743">
      <w:pPr>
        <w:overflowPunct w:val="0"/>
        <w:adjustRightInd w:val="0"/>
        <w:snapToGrid w:val="0"/>
        <w:ind w:firstLineChars="100" w:firstLine="220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9C1DD0A" w14:textId="77777777" w:rsidR="00A01743" w:rsidRPr="0063293A" w:rsidRDefault="00A01743" w:rsidP="00A01743">
      <w:pPr>
        <w:overflowPunct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6D498ED7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39F9AF83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1.取得財産の品目及び取得年月日</w:t>
      </w:r>
    </w:p>
    <w:p w14:paraId="3ACF1386" w14:textId="77777777" w:rsidR="00A01743" w:rsidRPr="0063293A" w:rsidRDefault="00A01743" w:rsidP="00A01743">
      <w:pPr>
        <w:pStyle w:val="a4"/>
        <w:overflowPunct w:val="0"/>
        <w:adjustRightInd w:val="0"/>
        <w:snapToGri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01743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730979328"/>
        </w:rPr>
        <w:t xml:space="preserve">品　　　</w:t>
      </w:r>
      <w:r w:rsidRPr="00A01743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730979328"/>
        </w:rPr>
        <w:t>目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○○○○○　</w:t>
      </w: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352CDAD7" w14:textId="77777777" w:rsidR="00A01743" w:rsidRPr="0063293A" w:rsidRDefault="00A01743" w:rsidP="00A01743">
      <w:pPr>
        <w:pStyle w:val="a4"/>
        <w:overflowPunct w:val="0"/>
        <w:adjustRightInd w:val="0"/>
        <w:snapToGri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01743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730979327"/>
        </w:rPr>
        <w:t>取得年月</w:t>
      </w:r>
      <w:r w:rsidRPr="00A01743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730979327"/>
        </w:rPr>
        <w:t>日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　　　年　　　月　　　日</w:t>
      </w:r>
    </w:p>
    <w:p w14:paraId="14D437CF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C6DC18A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2.見積額及び残存簿価相当額</w:t>
      </w:r>
    </w:p>
    <w:p w14:paraId="09A68D9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 xml:space="preserve"> (1)見　積　額　　　　　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5592DE7A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 xml:space="preserve"> (2)残存簿価相当額　　　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7E6DDB7D" w14:textId="77777777" w:rsidR="00A01743" w:rsidRPr="0063293A" w:rsidRDefault="00A01743" w:rsidP="00A01743">
      <w:pPr>
        <w:overflowPunct w:val="0"/>
        <w:adjustRightInd w:val="0"/>
        <w:snapToGri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63293A">
        <w:rPr>
          <w:rFonts w:ascii="BIZ UDゴシック" w:eastAsia="BIZ UDゴシック" w:hAnsi="BIZ UDゴシック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578A3D33" w14:textId="77777777" w:rsidR="00A01743" w:rsidRPr="0063293A" w:rsidRDefault="00A01743" w:rsidP="00A01743">
      <w:pPr>
        <w:overflowPunct w:val="0"/>
        <w:adjustRightInd w:val="0"/>
        <w:snapToGri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63293A">
        <w:rPr>
          <w:rFonts w:ascii="BIZ UDゴシック" w:eastAsia="BIZ UDゴシック" w:hAnsi="BIZ UDゴシック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6D5AB1DB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B6600B7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3.取得価格及び処分価格</w:t>
      </w:r>
    </w:p>
    <w:p w14:paraId="23364486" w14:textId="77777777" w:rsidR="00A01743" w:rsidRPr="0063293A" w:rsidRDefault="00A01743" w:rsidP="00A01743">
      <w:pPr>
        <w:overflowPunct w:val="0"/>
        <w:adjustRightInd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取得価格: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※ 補助金で購入した処分する機械･設備の金額を記載</w:t>
      </w:r>
    </w:p>
    <w:p w14:paraId="73EF8C90" w14:textId="77777777" w:rsidR="00A01743" w:rsidRPr="0063293A" w:rsidRDefault="00A01743" w:rsidP="00A01743">
      <w:pPr>
        <w:overflowPunct w:val="0"/>
        <w:adjustRightInd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処分価格: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※ 見積額、残存簿価相当額等のいずれか高い額 又は</w:t>
      </w:r>
    </w:p>
    <w:p w14:paraId="47F05FE1" w14:textId="77777777" w:rsidR="00A01743" w:rsidRPr="0063293A" w:rsidRDefault="00A01743" w:rsidP="00A01743">
      <w:pPr>
        <w:overflowPunct w:val="0"/>
        <w:adjustRightInd w:val="0"/>
        <w:snapToGrid w:val="0"/>
        <w:ind w:firstLineChars="2800" w:firstLine="504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見積書を3者以上徴取した場合は、高い見積額を記載</w:t>
      </w:r>
    </w:p>
    <w:p w14:paraId="6B9B2668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4.納付金額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3A1D64A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14AB6B0F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5.処分の方法</w:t>
      </w:r>
    </w:p>
    <w:p w14:paraId="0F36D2C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(例)廃棄</w:t>
      </w:r>
    </w:p>
    <w:p w14:paraId="453FE15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3EB4E5C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6.処分の理由</w:t>
      </w:r>
    </w:p>
    <w:p w14:paraId="3CDEEF76" w14:textId="77777777" w:rsidR="00A01743" w:rsidRPr="0063293A" w:rsidRDefault="00A01743" w:rsidP="00A01743">
      <w:pPr>
        <w:overflowPunct w:val="0"/>
        <w:adjustRightInd w:val="0"/>
        <w:snapToGrid w:val="0"/>
        <w:ind w:leftChars="100" w:left="615" w:hangingChars="193" w:hanging="405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(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4F954D3F" w14:textId="77777777" w:rsidR="00A01743" w:rsidRPr="0063293A" w:rsidRDefault="00A01743" w:rsidP="00A01743">
      <w:pPr>
        <w:snapToGrid w:val="0"/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2DC13963" w14:textId="77777777" w:rsidR="00A01743" w:rsidRPr="0063293A" w:rsidRDefault="00A01743" w:rsidP="00A01743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51839C56" w14:textId="77777777" w:rsidR="002D1F19" w:rsidRPr="00A01743" w:rsidRDefault="002D1F19"/>
    <w:sectPr w:rsidR="002D1F19" w:rsidRPr="00A01743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2FE6" w14:textId="77777777" w:rsidR="003D4579" w:rsidRDefault="003D4579" w:rsidP="003D4579">
      <w:pPr>
        <w:spacing w:line="240" w:lineRule="auto"/>
      </w:pPr>
      <w:r>
        <w:separator/>
      </w:r>
    </w:p>
  </w:endnote>
  <w:endnote w:type="continuationSeparator" w:id="0">
    <w:p w14:paraId="256E9F32" w14:textId="77777777" w:rsidR="003D4579" w:rsidRDefault="003D4579" w:rsidP="003D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45CF" w14:textId="77777777" w:rsidR="003D4579" w:rsidRDefault="003D4579" w:rsidP="003D4579">
      <w:pPr>
        <w:spacing w:line="240" w:lineRule="auto"/>
      </w:pPr>
      <w:r>
        <w:separator/>
      </w:r>
    </w:p>
  </w:footnote>
  <w:footnote w:type="continuationSeparator" w:id="0">
    <w:p w14:paraId="1E5115F5" w14:textId="77777777" w:rsidR="003D4579" w:rsidRDefault="003D4579" w:rsidP="003D4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43"/>
    <w:rsid w:val="000C18F0"/>
    <w:rsid w:val="001A0A0A"/>
    <w:rsid w:val="002D1F19"/>
    <w:rsid w:val="003D4579"/>
    <w:rsid w:val="00716162"/>
    <w:rsid w:val="00A01743"/>
    <w:rsid w:val="00E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FAF71"/>
  <w15:chartTrackingRefBased/>
  <w15:docId w15:val="{7DD2047F-3DF7-47BC-B598-85754F2A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4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174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List Paragraph"/>
    <w:basedOn w:val="a"/>
    <w:uiPriority w:val="34"/>
    <w:qFormat/>
    <w:rsid w:val="00A01743"/>
    <w:pPr>
      <w:ind w:leftChars="400" w:left="840"/>
    </w:pPr>
    <w:rPr>
      <w:rFonts w:eastAsia="ＭＳ 明朝"/>
      <w:szCs w:val="24"/>
    </w:rPr>
  </w:style>
  <w:style w:type="paragraph" w:styleId="a5">
    <w:name w:val="header"/>
    <w:basedOn w:val="a"/>
    <w:link w:val="a6"/>
    <w:uiPriority w:val="99"/>
    <w:unhideWhenUsed/>
    <w:rsid w:val="003D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579"/>
    <w:rPr>
      <w:rFonts w:ascii="Century" w:eastAsia="ＭＳ ゴシック" w:hAnsi="Century" w:cs="Times New Roman"/>
      <w:szCs w:val="26"/>
    </w:rPr>
  </w:style>
  <w:style w:type="paragraph" w:styleId="a7">
    <w:name w:val="footer"/>
    <w:basedOn w:val="a"/>
    <w:link w:val="a8"/>
    <w:uiPriority w:val="99"/>
    <w:unhideWhenUsed/>
    <w:rsid w:val="003D4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57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8CFA-8F10-44CD-97E8-4B466265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5</cp:revision>
  <dcterms:created xsi:type="dcterms:W3CDTF">2021-08-26T04:26:00Z</dcterms:created>
  <dcterms:modified xsi:type="dcterms:W3CDTF">2021-11-05T02:57:00Z</dcterms:modified>
</cp:coreProperties>
</file>