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11A2A">
        <w:rPr>
          <w:rFonts w:asciiTheme="majorEastAsia" w:eastAsiaTheme="majorEastAsia" w:hAnsiTheme="majorEastAsia" w:cs="Times New Roman" w:hint="eastAsia"/>
          <w:color w:val="000000" w:themeColor="text1"/>
          <w:sz w:val="18"/>
          <w:szCs w:val="18"/>
        </w:rPr>
        <w:t>３７</w:t>
      </w:r>
      <w:r w:rsidRPr="00511A2A">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511A2A">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22D5BF0F" w:rsidR="00AE3E37"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w:t>
            </w:r>
            <w:r w:rsidR="00D32821">
              <w:rPr>
                <w:rFonts w:asciiTheme="majorEastAsia" w:eastAsiaTheme="majorEastAsia" w:hAnsiTheme="majorEastAsia" w:cs="Times New Roman" w:hint="eastAsia"/>
                <w:bCs/>
                <w:sz w:val="16"/>
                <w:szCs w:val="21"/>
              </w:rPr>
              <w:t>業者の役割分担や連携の内容などを具体的に説明してください。</w:t>
            </w:r>
            <w:bookmarkStart w:id="0" w:name="_GoBack"/>
            <w:bookmarkEnd w:id="0"/>
          </w:p>
          <w:p w14:paraId="711719B3" w14:textId="77777777" w:rsidR="00D32821" w:rsidRPr="0051139A" w:rsidRDefault="00D32821" w:rsidP="009376AF">
            <w:pPr>
              <w:spacing w:line="200" w:lineRule="exact"/>
              <w:ind w:left="320" w:hangingChars="200" w:hanging="320"/>
              <w:rPr>
                <w:rFonts w:asciiTheme="majorEastAsia" w:eastAsiaTheme="majorEastAsia" w:hAnsiTheme="majorEastAsia" w:cs="Times New Roman" w:hint="eastAsia"/>
                <w:bCs/>
                <w:sz w:val="16"/>
                <w:szCs w:val="21"/>
              </w:rPr>
            </w:pPr>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511A2A">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534B4B84"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5204D" w:rsidRPr="0065204D">
                                          <w:rPr>
                                            <w:rFonts w:asciiTheme="majorEastAsia" w:eastAsiaTheme="majorEastAsia" w:hAnsiTheme="majorEastAsia" w:hint="eastAsia"/>
                                            <w:sz w:val="15"/>
                                            <w:szCs w:val="15"/>
                                          </w:rPr>
                                          <w:t>３％</w:t>
                                        </w:r>
                                        <w:r w:rsidR="0065204D">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DA7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534B4B84"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5204D" w:rsidRPr="0065204D">
                                    <w:rPr>
                                      <w:rFonts w:asciiTheme="majorEastAsia" w:eastAsiaTheme="majorEastAsia" w:hAnsiTheme="majorEastAsia" w:hint="eastAsia"/>
                                      <w:sz w:val="15"/>
                                      <w:szCs w:val="15"/>
                                    </w:rPr>
                                    <w:t>３％</w:t>
                                  </w:r>
                                  <w:r w:rsidR="0065204D">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2821">
              <w:rPr>
                <w:rFonts w:asciiTheme="majorEastAsia" w:eastAsiaTheme="majorEastAsia" w:hAnsiTheme="majorEastAsia" w:cs="Times New Roman" w:hint="eastAsia"/>
                <w:w w:val="78"/>
                <w:sz w:val="20"/>
                <w:szCs w:val="20"/>
                <w:fitText w:val="2200" w:id="1746642696"/>
              </w:rPr>
              <w:t>事業主体（関係省庁・独法等</w:t>
            </w:r>
            <w:r w:rsidRPr="00D32821">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66237D74"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11A2A">
                                    <w:rPr>
                                      <w:rFonts w:asciiTheme="majorEastAsia" w:eastAsiaTheme="majorEastAsia" w:hAnsiTheme="majorEastAsia" w:hint="eastAsia"/>
                                      <w:sz w:val="14"/>
                                      <w:szCs w:val="16"/>
                                    </w:rPr>
                                    <w:t>２３</w:t>
                                  </w:r>
                                  <w:r w:rsidR="00511A2A" w:rsidRPr="00511A2A">
                                    <w:rPr>
                                      <w:rFonts w:asciiTheme="majorEastAsia" w:eastAsiaTheme="majorEastAsia" w:hAnsiTheme="majorEastAsia" w:hint="eastAsia"/>
                                      <w:sz w:val="14"/>
                                      <w:szCs w:val="16"/>
                                    </w:rPr>
                                    <w:t>～２４</w:t>
                                  </w:r>
                                  <w:r w:rsidRPr="00511A2A">
                                    <w:rPr>
                                      <w:rFonts w:asciiTheme="majorEastAsia" w:eastAsiaTheme="majorEastAsia" w:hAnsiTheme="majorEastAsia" w:hint="eastAsia"/>
                                      <w:sz w:val="14"/>
                                      <w:szCs w:val="16"/>
                                    </w:rPr>
                                    <w:t>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11A2A">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511A2A">
                                    <w:rPr>
                                      <w:rFonts w:asciiTheme="majorEastAsia" w:eastAsiaTheme="majorEastAsia" w:hAnsiTheme="majorEastAsia" w:hint="eastAsia"/>
                                      <w:sz w:val="14"/>
                                      <w:szCs w:val="16"/>
                                    </w:rPr>
                                    <w:t>８８ページ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66237D74"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11A2A">
                              <w:rPr>
                                <w:rFonts w:asciiTheme="majorEastAsia" w:eastAsiaTheme="majorEastAsia" w:hAnsiTheme="majorEastAsia" w:hint="eastAsia"/>
                                <w:sz w:val="14"/>
                                <w:szCs w:val="16"/>
                              </w:rPr>
                              <w:t>２３</w:t>
                            </w:r>
                            <w:r w:rsidR="00511A2A" w:rsidRPr="00511A2A">
                              <w:rPr>
                                <w:rFonts w:asciiTheme="majorEastAsia" w:eastAsiaTheme="majorEastAsia" w:hAnsiTheme="majorEastAsia" w:hint="eastAsia"/>
                                <w:sz w:val="14"/>
                                <w:szCs w:val="16"/>
                              </w:rPr>
                              <w:t>～２４</w:t>
                            </w:r>
                            <w:r w:rsidRPr="00511A2A">
                              <w:rPr>
                                <w:rFonts w:asciiTheme="majorEastAsia" w:eastAsiaTheme="majorEastAsia" w:hAnsiTheme="majorEastAsia" w:hint="eastAsia"/>
                                <w:sz w:val="14"/>
                                <w:szCs w:val="16"/>
                              </w:rPr>
                              <w:t>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11A2A">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511A2A">
                              <w:rPr>
                                <w:rFonts w:asciiTheme="majorEastAsia" w:eastAsiaTheme="majorEastAsia" w:hAnsiTheme="majorEastAsia" w:hint="eastAsia"/>
                                <w:sz w:val="14"/>
                                <w:szCs w:val="16"/>
                              </w:rPr>
                              <w:t>８８ページ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color w:val="000000" w:themeColor="text1"/>
                <w:sz w:val="18"/>
                <w:szCs w:val="18"/>
              </w:rPr>
              <w:t>４２・４３</w:t>
            </w:r>
            <w:r w:rsidRPr="00511A2A">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18"/>
                <w:szCs w:val="18"/>
              </w:rPr>
              <w:t>（公募要領</w:t>
            </w:r>
            <w:r w:rsidRPr="00511A2A">
              <w:rPr>
                <w:rFonts w:asciiTheme="majorEastAsia" w:eastAsiaTheme="majorEastAsia" w:hAnsiTheme="majorEastAsia" w:cs="Times New Roman" w:hint="eastAsia"/>
                <w:sz w:val="18"/>
                <w:szCs w:val="18"/>
              </w:rPr>
              <w:t>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C5EC" w14:textId="77777777" w:rsidR="00E9202D" w:rsidRPr="00CB4E7A" w:rsidRDefault="00E9202D">
      <w:pPr>
        <w:rPr>
          <w:sz w:val="20"/>
          <w:szCs w:val="20"/>
        </w:rPr>
      </w:pPr>
      <w:r w:rsidRPr="00CB4E7A">
        <w:rPr>
          <w:sz w:val="20"/>
          <w:szCs w:val="20"/>
        </w:rPr>
        <w:separator/>
      </w:r>
    </w:p>
  </w:endnote>
  <w:endnote w:type="continuationSeparator" w:id="0">
    <w:p w14:paraId="07CC2C12" w14:textId="77777777" w:rsidR="00E9202D" w:rsidRPr="00CB4E7A" w:rsidRDefault="00E920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80C5" w14:textId="77777777" w:rsidR="00E9202D" w:rsidRPr="00CB4E7A" w:rsidRDefault="00E9202D">
      <w:pPr>
        <w:rPr>
          <w:sz w:val="20"/>
          <w:szCs w:val="20"/>
        </w:rPr>
      </w:pPr>
      <w:r w:rsidRPr="00CB4E7A">
        <w:rPr>
          <w:sz w:val="20"/>
          <w:szCs w:val="20"/>
        </w:rPr>
        <w:separator/>
      </w:r>
    </w:p>
  </w:footnote>
  <w:footnote w:type="continuationSeparator" w:id="0">
    <w:p w14:paraId="7492B500" w14:textId="77777777" w:rsidR="00E9202D" w:rsidRPr="00CB4E7A" w:rsidRDefault="00E920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1A2A"/>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204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2821"/>
    <w:rsid w:val="00D33503"/>
    <w:rsid w:val="00D34329"/>
    <w:rsid w:val="00D37872"/>
    <w:rsid w:val="00D40D9F"/>
    <w:rsid w:val="00D42A71"/>
    <w:rsid w:val="00D454FF"/>
    <w:rsid w:val="00D50F4A"/>
    <w:rsid w:val="00D550FD"/>
    <w:rsid w:val="00D562EE"/>
    <w:rsid w:val="00D56B65"/>
    <w:rsid w:val="00D56EA2"/>
    <w:rsid w:val="00D60152"/>
    <w:rsid w:val="00D61A70"/>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202D"/>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CE8F-ED31-4909-A25E-47B67F6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5444</Words>
  <Characters>1246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2018-08-13T01:18:00Z</dcterms:modified>
</cp:coreProperties>
</file>